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C2" w:rsidRPr="00D145C2" w:rsidRDefault="00D145C2" w:rsidP="00D145C2">
      <w:pPr>
        <w:jc w:val="both"/>
        <w:rPr>
          <w:sz w:val="28"/>
          <w:szCs w:val="28"/>
        </w:rPr>
      </w:pPr>
    </w:p>
    <w:p w:rsidR="00D145C2" w:rsidRPr="00D145C2" w:rsidRDefault="00D145C2" w:rsidP="00D145C2">
      <w:pPr>
        <w:framePr w:w="629" w:hSpace="170" w:vSpace="45" w:wrap="around" w:vAnchor="text" w:hAnchor="page" w:x="2012" w:y="-227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  <w:r w:rsidRPr="00D145C2">
        <w:rPr>
          <w:b/>
          <w:sz w:val="28"/>
          <w:szCs w:val="28"/>
        </w:rPr>
        <w:t>30</w:t>
      </w:r>
      <w:r w:rsidRPr="00D145C2">
        <w:rPr>
          <w:b/>
          <w:sz w:val="28"/>
          <w:szCs w:val="28"/>
        </w:rPr>
        <w:br/>
      </w:r>
    </w:p>
    <w:p w:rsidR="00D145C2" w:rsidRPr="00D145C2" w:rsidRDefault="00D145C2" w:rsidP="00D145C2">
      <w:pPr>
        <w:ind w:left="567"/>
        <w:jc w:val="both"/>
        <w:rPr>
          <w:sz w:val="28"/>
          <w:szCs w:val="28"/>
        </w:rPr>
      </w:pPr>
      <w:r w:rsidRPr="00D145C2">
        <w:rPr>
          <w:sz w:val="28"/>
          <w:szCs w:val="28"/>
        </w:rPr>
        <w:t>В теплоизолированный сосуд, в котором находится 1 кг льда при температуре –20 °С, налили 0,2 кг воды при температуре 10 °С. Определите массу льда в сосуде после установления теплового равновесия. Теплоёмкостью сосуда и потерями тепла пренебречь.</w:t>
      </w:r>
    </w:p>
    <w:p w:rsidR="00D145C2" w:rsidRPr="00D145C2" w:rsidRDefault="00D145C2" w:rsidP="00D145C2">
      <w:pPr>
        <w:jc w:val="both"/>
        <w:rPr>
          <w:sz w:val="28"/>
          <w:szCs w:val="28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9"/>
        <w:gridCol w:w="969"/>
      </w:tblGrid>
      <w:tr w:rsidR="00D145C2" w:rsidRPr="00D145C2" w:rsidTr="00D145C2">
        <w:tc>
          <w:tcPr>
            <w:tcW w:w="9128" w:type="dxa"/>
            <w:gridSpan w:val="2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Возможное решение</w:t>
            </w:r>
          </w:p>
        </w:tc>
      </w:tr>
      <w:tr w:rsidR="00D145C2" w:rsidRPr="00D145C2" w:rsidTr="00D145C2">
        <w:tc>
          <w:tcPr>
            <w:tcW w:w="9128" w:type="dxa"/>
            <w:gridSpan w:val="2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Определим конечное состояние смеси лёд – вода, для чего сравним количество </w:t>
            </w:r>
            <w:proofErr w:type="gramStart"/>
            <w:r w:rsidRPr="00D145C2">
              <w:rPr>
                <w:sz w:val="28"/>
                <w:szCs w:val="28"/>
              </w:rPr>
              <w:t xml:space="preserve">теплоты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3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21.6pt">
                  <v:imagedata r:id="rId4" o:title=""/>
                </v:shape>
              </w:object>
            </w:r>
            <w:r w:rsidRPr="00D145C2">
              <w:rPr>
                <w:sz w:val="28"/>
                <w:szCs w:val="28"/>
              </w:rPr>
              <w:t>,</w:t>
            </w:r>
            <w:proofErr w:type="gramEnd"/>
            <w:r w:rsidRPr="00D145C2">
              <w:rPr>
                <w:sz w:val="28"/>
                <w:szCs w:val="28"/>
              </w:rPr>
              <w:t xml:space="preserve"> необходимое для нагревания льда до температуры плавления, и количество теплоты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380" w:dyaOrig="400">
                <v:shape id="_x0000_i1026" type="#_x0000_t75" style="width:21.6pt;height:21.6pt">
                  <v:imagedata r:id="rId5" o:title=""/>
                </v:shape>
              </w:object>
            </w:r>
            <w:r w:rsidRPr="00D145C2">
              <w:rPr>
                <w:sz w:val="28"/>
                <w:szCs w:val="28"/>
              </w:rPr>
              <w:t>, которое может отдать вода при остывании до начала процесса кристаллизации: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2180" w:dyaOrig="400">
                <v:shape id="_x0000_i1027" type="#_x0000_t75" style="width:108pt;height:21.6pt">
                  <v:imagedata r:id="rId6" o:title=""/>
                </v:shape>
              </w:object>
            </w:r>
            <w:r w:rsidRPr="00D145C2">
              <w:rPr>
                <w:sz w:val="28"/>
                <w:szCs w:val="28"/>
              </w:rPr>
              <w:t>2100·1</w:t>
            </w:r>
            <w:proofErr w:type="gramStart"/>
            <w:r w:rsidRPr="00D145C2">
              <w:rPr>
                <w:sz w:val="28"/>
                <w:szCs w:val="28"/>
              </w:rPr>
              <w:t>·(</w:t>
            </w:r>
            <w:proofErr w:type="gramEnd"/>
            <w:r w:rsidRPr="00D145C2">
              <w:rPr>
                <w:sz w:val="28"/>
                <w:szCs w:val="28"/>
              </w:rPr>
              <w:t>0 – (–20)) = 42 000 Дж;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1699" w:dyaOrig="400">
                <v:shape id="_x0000_i1028" type="#_x0000_t75" style="width:86.4pt;height:21.6pt">
                  <v:imagedata r:id="rId7" o:title=""/>
                </v:shape>
              </w:object>
            </w:r>
            <w:r w:rsidRPr="00D145C2">
              <w:rPr>
                <w:sz w:val="28"/>
                <w:szCs w:val="28"/>
              </w:rPr>
              <w:t>4200·0,2·10 = 8400 Дж.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340" w:dyaOrig="400">
                <v:shape id="_x0000_i1029" type="#_x0000_t75" style="width:14.4pt;height:21.6pt">
                  <v:imagedata r:id="rId8" o:title=""/>
                </v:shape>
              </w:object>
            </w:r>
            <w:r w:rsidRPr="00D145C2">
              <w:rPr>
                <w:sz w:val="28"/>
                <w:szCs w:val="28"/>
              </w:rPr>
              <w:t>&gt;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380" w:dyaOrig="400">
                <v:shape id="_x0000_i1030" type="#_x0000_t75" style="width:21.6pt;height:21.6pt">
                  <v:imagedata r:id="rId9" o:title=""/>
                </v:shape>
              </w:object>
            </w:r>
            <w:r w:rsidRPr="00D145C2">
              <w:rPr>
                <w:sz w:val="28"/>
                <w:szCs w:val="28"/>
              </w:rPr>
              <w:t>, следовательно, вода остынет до 0 °С и начнёт кристаллизоваться.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Для того чтобы полностью превратиться в лёд, воде при 0 °С необходимо отдать количество теплоты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1140" w:dyaOrig="400">
                <v:shape id="_x0000_i1031" type="#_x0000_t75" style="width:57.6pt;height:21.6pt">
                  <v:imagedata r:id="rId10" o:title=""/>
                </v:shape>
              </w:object>
            </w:r>
            <w:r w:rsidRPr="00D145C2">
              <w:rPr>
                <w:sz w:val="28"/>
                <w:szCs w:val="28"/>
              </w:rPr>
              <w:t>= 330 000·0,2 = 66 000 Дж.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Так как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1520" w:dyaOrig="400">
                <v:shape id="_x0000_i1032" type="#_x0000_t75" style="width:1in;height:21.6pt">
                  <v:imagedata r:id="rId11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, 42 000 </w:t>
            </w:r>
            <w:proofErr w:type="gramStart"/>
            <w:r w:rsidRPr="00D145C2">
              <w:rPr>
                <w:sz w:val="28"/>
                <w:szCs w:val="28"/>
              </w:rPr>
              <w:t>&lt; 8400</w:t>
            </w:r>
            <w:proofErr w:type="gramEnd"/>
            <w:r w:rsidRPr="00D145C2">
              <w:rPr>
                <w:sz w:val="28"/>
                <w:szCs w:val="28"/>
              </w:rPr>
              <w:t xml:space="preserve"> + 66 000 = 74 400, можно сделать вывод, что только часть воды массой </w:t>
            </w:r>
            <w:r w:rsidRPr="00D145C2">
              <w:rPr>
                <w:i/>
                <w:sz w:val="28"/>
                <w:szCs w:val="28"/>
              </w:rPr>
              <w:t>m</w:t>
            </w:r>
            <w:r w:rsidRPr="00D145C2">
              <w:rPr>
                <w:sz w:val="28"/>
                <w:szCs w:val="28"/>
                <w:vertAlign w:val="subscript"/>
              </w:rPr>
              <w:t>3</w:t>
            </w:r>
            <w:r w:rsidRPr="00D145C2">
              <w:rPr>
                <w:sz w:val="28"/>
                <w:szCs w:val="28"/>
              </w:rPr>
              <w:t xml:space="preserve"> превратится в лёд и в сосуде установится конечная температура </w:t>
            </w:r>
            <w:proofErr w:type="spellStart"/>
            <w:r w:rsidRPr="00D145C2">
              <w:rPr>
                <w:i/>
                <w:sz w:val="28"/>
                <w:szCs w:val="28"/>
              </w:rPr>
              <w:t>t</w:t>
            </w:r>
            <w:r w:rsidRPr="00D145C2">
              <w:rPr>
                <w:sz w:val="28"/>
                <w:szCs w:val="28"/>
                <w:vertAlign w:val="subscript"/>
              </w:rPr>
              <w:t>к</w:t>
            </w:r>
            <w:proofErr w:type="spellEnd"/>
            <w:r w:rsidRPr="00D145C2">
              <w:rPr>
                <w:sz w:val="28"/>
                <w:szCs w:val="28"/>
              </w:rPr>
              <w:t xml:space="preserve"> = 0 °С.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Запишем уравнение теплового баланса: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4240" w:dyaOrig="400">
                <v:shape id="_x0000_i1033" type="#_x0000_t75" style="width:208.8pt;height:21.6pt">
                  <v:imagedata r:id="rId12" o:title=""/>
                </v:shape>
              </w:object>
            </w:r>
            <w:r w:rsidRPr="00D145C2">
              <w:rPr>
                <w:sz w:val="28"/>
                <w:szCs w:val="28"/>
              </w:rPr>
              <w:t>.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Таким образом, масса кристаллизовавшейся воды: 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2680" w:dyaOrig="700">
                <v:shape id="_x0000_i1034" type="#_x0000_t75" style="width:136.8pt;height:36pt">
                  <v:imagedata r:id="rId13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 = = </w:t>
            </w:r>
            <w:r w:rsidRPr="00D145C2">
              <w:rPr>
                <w:rFonts w:eastAsia="Calibri"/>
                <w:position w:val="-30"/>
                <w:sz w:val="28"/>
                <w:szCs w:val="28"/>
              </w:rPr>
              <w:object w:dxaOrig="3880" w:dyaOrig="780">
                <v:shape id="_x0000_i1035" type="#_x0000_t75" style="width:194.4pt;height:36pt">
                  <v:imagedata r:id="rId14" o:title=""/>
                </v:shape>
              </w:object>
            </w:r>
            <w:r w:rsidRPr="00D145C2">
              <w:rPr>
                <w:sz w:val="28"/>
                <w:szCs w:val="28"/>
              </w:rPr>
              <w:t>0,1 кг.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В итоге получаем, что после установления теплового равновесия в сосуде будет находиться 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3019" w:dyaOrig="400">
                <v:shape id="_x0000_i1036" type="#_x0000_t75" style="width:151.2pt;height:21.6pt">
                  <v:imagedata r:id="rId15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 кг льда.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proofErr w:type="gramStart"/>
            <w:r w:rsidRPr="00D145C2">
              <w:rPr>
                <w:sz w:val="28"/>
                <w:szCs w:val="28"/>
              </w:rPr>
              <w:t xml:space="preserve">Ответ: </w:t>
            </w:r>
            <w:r w:rsidRPr="00D145C2">
              <w:rPr>
                <w:rFonts w:eastAsia="Calibri"/>
                <w:position w:val="-10"/>
                <w:sz w:val="28"/>
                <w:szCs w:val="28"/>
              </w:rPr>
              <w:object w:dxaOrig="900" w:dyaOrig="340">
                <v:shape id="_x0000_i1037" type="#_x0000_t75" style="width:43.2pt;height:14.4pt">
                  <v:imagedata r:id="rId16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 кг</w:t>
            </w:r>
            <w:proofErr w:type="gramEnd"/>
          </w:p>
        </w:tc>
      </w:tr>
      <w:tr w:rsidR="00D145C2" w:rsidRPr="00D145C2" w:rsidTr="00D145C2">
        <w:tc>
          <w:tcPr>
            <w:tcW w:w="815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Баллы</w:t>
            </w:r>
          </w:p>
        </w:tc>
      </w:tr>
      <w:tr w:rsidR="00D145C2" w:rsidRPr="00D145C2" w:rsidTr="00D145C2">
        <w:tc>
          <w:tcPr>
            <w:tcW w:w="8159" w:type="dxa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Приведено полное решение, включающее следующие элементы: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</w:t>
            </w:r>
            <w:r w:rsidRPr="00D145C2">
              <w:rPr>
                <w:sz w:val="28"/>
                <w:szCs w:val="28"/>
              </w:rPr>
              <w:t xml:space="preserve">) записаны положения теории и физические законы, закономерности, </w:t>
            </w:r>
            <w:r w:rsidRPr="00D145C2">
              <w:rPr>
                <w:sz w:val="28"/>
                <w:szCs w:val="28"/>
                <w:u w:val="single"/>
              </w:rPr>
              <w:t>применение которых необходимо</w:t>
            </w:r>
            <w:r w:rsidRPr="00D145C2">
              <w:rPr>
                <w:sz w:val="28"/>
                <w:szCs w:val="28"/>
              </w:rPr>
              <w:t xml:space="preserve"> для решения задачи выбранным способом </w:t>
            </w:r>
            <w:r w:rsidRPr="00D145C2">
              <w:rPr>
                <w:bCs/>
                <w:sz w:val="28"/>
                <w:szCs w:val="28"/>
              </w:rPr>
              <w:t xml:space="preserve">(в данном случае: </w:t>
            </w:r>
            <w:r w:rsidRPr="00D145C2">
              <w:rPr>
                <w:i/>
                <w:sz w:val="28"/>
                <w:szCs w:val="28"/>
              </w:rPr>
              <w:t>формулы для количества теплоты, необходимого для нагревания, охлаждения, кристаллизации тела; уравнение теплового баланса</w:t>
            </w:r>
            <w:r w:rsidRPr="00D145C2">
              <w:rPr>
                <w:bCs/>
                <w:sz w:val="28"/>
                <w:szCs w:val="28"/>
              </w:rPr>
              <w:t>)</w:t>
            </w:r>
            <w:r w:rsidRPr="00D145C2">
              <w:rPr>
                <w:sz w:val="28"/>
                <w:szCs w:val="28"/>
              </w:rPr>
              <w:t>;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II</w:t>
            </w:r>
            <w:r w:rsidRPr="00D145C2">
              <w:rPr>
                <w:sz w:val="28"/>
                <w:szCs w:val="28"/>
              </w:rPr>
              <w:t>) описаны все вновь вводимые в решении буквенные обозначения физических величин (</w:t>
            </w:r>
            <w:r w:rsidRPr="00D145C2">
              <w:rPr>
                <w:i/>
                <w:sz w:val="28"/>
                <w:szCs w:val="28"/>
              </w:rPr>
              <w:t xml:space="preserve">за исключением обозначений </w:t>
            </w:r>
            <w:r w:rsidRPr="00D145C2">
              <w:rPr>
                <w:i/>
                <w:spacing w:val="-4"/>
                <w:sz w:val="28"/>
                <w:szCs w:val="28"/>
              </w:rPr>
              <w:t>констант, указанных в варианте КИМ, обозначений, используемых</w:t>
            </w:r>
            <w:r w:rsidRPr="00D145C2">
              <w:rPr>
                <w:i/>
                <w:sz w:val="28"/>
                <w:szCs w:val="28"/>
              </w:rPr>
              <w:t xml:space="preserve"> </w:t>
            </w:r>
            <w:r w:rsidRPr="00D145C2">
              <w:rPr>
                <w:i/>
                <w:spacing w:val="-6"/>
                <w:sz w:val="28"/>
                <w:szCs w:val="28"/>
              </w:rPr>
              <w:t>в условии задачи, и стандартных обозначений величин, используемых</w:t>
            </w:r>
            <w:r w:rsidRPr="00D145C2">
              <w:rPr>
                <w:i/>
                <w:sz w:val="28"/>
                <w:szCs w:val="28"/>
              </w:rPr>
              <w:t xml:space="preserve"> при написании физических законов</w:t>
            </w:r>
            <w:r w:rsidRPr="00D145C2">
              <w:rPr>
                <w:sz w:val="28"/>
                <w:szCs w:val="28"/>
              </w:rPr>
              <w:t xml:space="preserve">); 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lastRenderedPageBreak/>
              <w:t>III</w:t>
            </w:r>
            <w:r w:rsidRPr="00D145C2">
              <w:rPr>
                <w:sz w:val="28"/>
                <w:szCs w:val="28"/>
              </w:rPr>
              <w:t>) проведены необходимые математические преобразования и расчёты, приводящие к правильному числовому ответу (допускается решение «по частям» с промежуточными вычислениями);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IV</w:t>
            </w:r>
            <w:r w:rsidRPr="00D145C2">
              <w:rPr>
                <w:sz w:val="28"/>
                <w:szCs w:val="28"/>
              </w:rPr>
              <w:t>) представлен правильный ответ с указанием единиц измерения искомой величины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>3</w:t>
            </w:r>
          </w:p>
        </w:tc>
      </w:tr>
      <w:tr w:rsidR="00D145C2" w:rsidRPr="00D145C2" w:rsidTr="00D145C2">
        <w:tc>
          <w:tcPr>
            <w:tcW w:w="8159" w:type="dxa"/>
          </w:tcPr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>Правильно записаны все необходимые положения теории, физические законы, закономерности,</w:t>
            </w:r>
            <w:r w:rsidRPr="00D145C2">
              <w:rPr>
                <w:bCs/>
                <w:i/>
                <w:sz w:val="28"/>
                <w:szCs w:val="28"/>
              </w:rPr>
              <w:t xml:space="preserve"> </w:t>
            </w:r>
            <w:r w:rsidRPr="00D145C2">
              <w:rPr>
                <w:bCs/>
                <w:sz w:val="28"/>
                <w:szCs w:val="28"/>
              </w:rPr>
              <w:t>и</w:t>
            </w:r>
            <w:r w:rsidRPr="00D145C2">
              <w:rPr>
                <w:bCs/>
                <w:i/>
                <w:sz w:val="28"/>
                <w:szCs w:val="28"/>
              </w:rPr>
              <w:t xml:space="preserve"> </w:t>
            </w:r>
            <w:r w:rsidRPr="00D145C2">
              <w:rPr>
                <w:sz w:val="28"/>
                <w:szCs w:val="28"/>
              </w:rPr>
              <w:t>проведены необходимые преобразования. Но имеются один или несколько из следующих недостатков.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</w:p>
          <w:p w:rsidR="00D145C2" w:rsidRPr="00D145C2" w:rsidRDefault="00D145C2" w:rsidP="00D145C2">
            <w:pPr>
              <w:tabs>
                <w:tab w:val="left" w:pos="709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Записи, соответствующие пункту II, представлены не в полном объёме или отсутствуют. 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tabs>
                <w:tab w:val="left" w:pos="-2410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решении имеются лишние записи, не входящие в решение (возможно, неверные), которые не отделены от решения (не зачёркнуты; не заключены в скобки, рамку и т.п.).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необходимых математических преобразованиях или вычислениях допущены ошибки, и (или) в математических преобразованиях/ вычислениях пропущены логически важные шаги.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Отсутствует пункт </w:t>
            </w:r>
            <w:r w:rsidRPr="00D145C2">
              <w:rPr>
                <w:sz w:val="28"/>
                <w:szCs w:val="28"/>
                <w:lang w:val="en-US"/>
              </w:rPr>
              <w:t>IV</w:t>
            </w:r>
            <w:r w:rsidRPr="00D145C2">
              <w:rPr>
                <w:sz w:val="28"/>
                <w:szCs w:val="28"/>
              </w:rPr>
              <w:t>, или в нём допущена ошибка (в том числе в записи единиц измерения величины)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2</w:t>
            </w:r>
          </w:p>
        </w:tc>
      </w:tr>
      <w:tr w:rsidR="00D145C2" w:rsidRPr="00D145C2" w:rsidTr="00D145C2">
        <w:tc>
          <w:tcPr>
            <w:tcW w:w="8159" w:type="dxa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Представлены записи, соответствующие </w:t>
            </w:r>
            <w:r w:rsidRPr="00D145C2">
              <w:rPr>
                <w:b/>
                <w:sz w:val="28"/>
                <w:szCs w:val="28"/>
                <w:u w:val="single"/>
              </w:rPr>
              <w:t>одному</w:t>
            </w:r>
            <w:r w:rsidRPr="00D145C2">
              <w:rPr>
                <w:sz w:val="28"/>
                <w:szCs w:val="28"/>
              </w:rPr>
              <w:t xml:space="preserve"> из следующих случаев.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Представлены только положения и формулы, выражающие физические законы, применение которых необходимо для решения данной задачи, без каких-либо преобразований с их использованием, направленных на решение задачи.</w:t>
            </w:r>
          </w:p>
          <w:p w:rsidR="00D145C2" w:rsidRPr="00D145C2" w:rsidRDefault="00D145C2" w:rsidP="00D145C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ИЛИ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решении отсутствует ОДНА из исходных формул, необходимая для решения данной задачи (или утверждение, лежащее в основе решения), но присутствуют логически верные преобразования с имеющимися формулами, направленные на решение задачи.</w:t>
            </w:r>
          </w:p>
          <w:p w:rsidR="00D145C2" w:rsidRPr="00D145C2" w:rsidRDefault="00D145C2" w:rsidP="00D145C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ИЛИ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snapToGrid w:val="0"/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ОДНОЙ из исходных формул, необходимых для решения данной задачи (или в утверждении, лежащем в основе решения), допущена ошибка, но присутствуют логически верные преобразования с имеющимися формулами, направленные на решение задачи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1</w:t>
            </w:r>
          </w:p>
        </w:tc>
      </w:tr>
      <w:tr w:rsidR="00D145C2" w:rsidRPr="00D145C2" w:rsidTr="00D145C2">
        <w:tc>
          <w:tcPr>
            <w:tcW w:w="8159" w:type="dxa"/>
          </w:tcPr>
          <w:p w:rsidR="00D145C2" w:rsidRPr="00D145C2" w:rsidRDefault="00D145C2" w:rsidP="00D145C2">
            <w:pPr>
              <w:jc w:val="both"/>
              <w:rPr>
                <w:iCs/>
                <w:sz w:val="28"/>
                <w:szCs w:val="28"/>
              </w:rPr>
            </w:pPr>
            <w:r w:rsidRPr="00D145C2">
              <w:rPr>
                <w:iCs/>
                <w:sz w:val="28"/>
                <w:szCs w:val="28"/>
              </w:rPr>
              <w:t>Все случаи решения, которые не соответствуют вышеуказанным критериям выставления оценок в 1, 2, 3 балла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0</w:t>
            </w:r>
          </w:p>
        </w:tc>
      </w:tr>
      <w:tr w:rsidR="00D145C2" w:rsidRPr="00D145C2" w:rsidTr="00D145C2">
        <w:tc>
          <w:tcPr>
            <w:tcW w:w="8159" w:type="dxa"/>
          </w:tcPr>
          <w:p w:rsidR="00D145C2" w:rsidRPr="00D145C2" w:rsidRDefault="00D145C2" w:rsidP="00D145C2">
            <w:pPr>
              <w:snapToGrid w:val="0"/>
              <w:jc w:val="right"/>
              <w:rPr>
                <w:i/>
                <w:iCs/>
                <w:sz w:val="28"/>
                <w:szCs w:val="28"/>
              </w:rPr>
            </w:pPr>
            <w:r w:rsidRPr="00D145C2">
              <w:rPr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969" w:type="dxa"/>
          </w:tcPr>
          <w:p w:rsidR="00D145C2" w:rsidRPr="00D145C2" w:rsidRDefault="00D145C2" w:rsidP="00D145C2">
            <w:pPr>
              <w:jc w:val="center"/>
              <w:rPr>
                <w:i/>
                <w:sz w:val="28"/>
                <w:szCs w:val="28"/>
              </w:rPr>
            </w:pPr>
            <w:r w:rsidRPr="00D145C2">
              <w:rPr>
                <w:i/>
                <w:sz w:val="28"/>
                <w:szCs w:val="28"/>
              </w:rPr>
              <w:t>3</w:t>
            </w:r>
          </w:p>
        </w:tc>
      </w:tr>
    </w:tbl>
    <w:p w:rsidR="00D145C2" w:rsidRPr="00D145C2" w:rsidRDefault="00D145C2" w:rsidP="00D145C2">
      <w:pPr>
        <w:jc w:val="both"/>
        <w:rPr>
          <w:sz w:val="28"/>
          <w:szCs w:val="28"/>
          <w:lang w:val="en-US"/>
        </w:rPr>
      </w:pPr>
    </w:p>
    <w:p w:rsidR="00D145C2" w:rsidRPr="00D145C2" w:rsidRDefault="00D145C2" w:rsidP="00D145C2">
      <w:pPr>
        <w:framePr w:w="629" w:hSpace="170" w:vSpace="45" w:wrap="around" w:vAnchor="text" w:hAnchor="page" w:x="1772" w:y="-74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  <w:r w:rsidRPr="00D145C2">
        <w:rPr>
          <w:b/>
          <w:sz w:val="28"/>
          <w:szCs w:val="28"/>
        </w:rPr>
        <w:t>30</w:t>
      </w:r>
      <w:r w:rsidRPr="00D145C2">
        <w:rPr>
          <w:b/>
          <w:sz w:val="28"/>
          <w:szCs w:val="28"/>
        </w:rPr>
        <w:br/>
      </w:r>
    </w:p>
    <w:tbl>
      <w:tblPr>
        <w:tblpPr w:leftFromText="180" w:rightFromText="180" w:vertAnchor="text" w:tblpXSpec="right" w:tblpY="1"/>
        <w:tblOverlap w:val="never"/>
        <w:tblW w:w="0" w:type="auto"/>
        <w:jc w:val="right"/>
        <w:tblLook w:val="01E0" w:firstRow="1" w:lastRow="1" w:firstColumn="1" w:lastColumn="1" w:noHBand="0" w:noVBand="0"/>
      </w:tblPr>
      <w:tblGrid>
        <w:gridCol w:w="4543"/>
      </w:tblGrid>
      <w:tr w:rsidR="00D145C2" w:rsidRPr="00D145C2" w:rsidTr="007D2CBD">
        <w:trPr>
          <w:jc w:val="right"/>
        </w:trPr>
        <w:tc>
          <w:tcPr>
            <w:tcW w:w="4543" w:type="dxa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b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>
                      <wp:extent cx="2743200" cy="1866900"/>
                      <wp:effectExtent l="4445" t="635" r="0" b="0"/>
                      <wp:docPr id="40" name="Полотно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rgbClr val="FFFFFF"/>
                              </a:solidFill>
                            </wpc:bg>
                            <wpc:whole/>
                            <wps:wsp>
                              <wps:cNvPr id="11" name="Прямоугольник 7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3600" y="730200"/>
                                  <a:ext cx="595600" cy="113800"/>
                                </a:xfrm>
                                <a:prstGeom prst="rect">
                                  <a:avLst/>
                                </a:prstGeom>
                                <a:pattFill prst="pct3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Прямоугольник 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8600" y="452900"/>
                                  <a:ext cx="595000" cy="113600"/>
                                </a:xfrm>
                                <a:prstGeom prst="rect">
                                  <a:avLst/>
                                </a:prstGeom>
                                <a:pattFill prst="pct3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45C2" w:rsidRDefault="00D145C2" w:rsidP="00D145C2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" name="Поле 7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6800" y="711700"/>
                                  <a:ext cx="301100" cy="244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185C11" w:rsidRDefault="00D145C2" w:rsidP="00D145C2">
                                    <w:r w:rsidRPr="00185C11">
                                      <w:sym w:font="Wingdings" w:char="F0F0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wgp>
                              <wpg:cNvPr id="14" name="Группа 731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56000" y="1211000"/>
                                  <a:ext cx="1075900" cy="155300"/>
                                  <a:chOff x="-9" y="-37"/>
                                  <a:chExt cx="6982" cy="1772"/>
                                </a:xfrm>
                              </wpg:grpSpPr>
                              <wps:wsp>
                                <wps:cNvPr id="15" name="Прямоугольник 7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9" y="-37"/>
                                    <a:ext cx="6981" cy="17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A6A6A6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45C2" w:rsidRDefault="00D145C2" w:rsidP="00D145C2"/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Прямая соединительная линия 7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0" y="1734"/>
                                    <a:ext cx="697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s:wsp>
                              <wps:cNvPr id="17" name="Прямая соединительная линия 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600" y="300900"/>
                                  <a:ext cx="0" cy="91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Прямая соединительная линия 7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9200" y="301000"/>
                                  <a:ext cx="0" cy="910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Прямоугольный треугольник 736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04300" y="859000"/>
                                  <a:ext cx="45800" cy="457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Прямоугольный треугольник 737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836600" y="858400"/>
                                  <a:ext cx="45100" cy="451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45C2" w:rsidRDefault="00D145C2" w:rsidP="00D145C2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wgp>
                              <wpg:cNvPr id="21" name="Группа 738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1431000" y="1210600"/>
                                  <a:ext cx="1075700" cy="155200"/>
                                  <a:chOff x="0" y="9100"/>
                                  <a:chExt cx="6982" cy="1772"/>
                                </a:xfrm>
                              </wpg:grpSpPr>
                              <wps:wsp>
                                <wps:cNvPr id="22" name="Прямоугольник 7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9100"/>
                                    <a:ext cx="6982" cy="17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A6A6A6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45C2" w:rsidRDefault="00D145C2" w:rsidP="00D145C2">
                                      <w:pPr>
                                        <w:pStyle w:val="a3"/>
                                      </w:pPr>
                                      <w:r>
                                        <w:rPr>
                                          <w:sz w:val="22"/>
                                          <w:szCs w:val="22"/>
                                        </w:rPr>
                                        <w:t> 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3" name="Прямая соединительная линия 7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9" y="10872"/>
                                    <a:ext cx="6973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s:wsp>
                              <wps:cNvPr id="24" name="Прямая соединительная линия 7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68600" y="300900"/>
                                  <a:ext cx="0" cy="909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Прямая соединительная линия 7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4000" y="301000"/>
                                  <a:ext cx="0" cy="909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Прямоугольный треугольник 743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1677500" y="858400"/>
                                  <a:ext cx="45700" cy="457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45C2" w:rsidRDefault="00D145C2" w:rsidP="00D145C2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Прямоугольный треугольник 744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2213700" y="859000"/>
                                  <a:ext cx="45100" cy="451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45C2" w:rsidRDefault="00D145C2" w:rsidP="00D145C2">
                                    <w:pPr>
                                      <w:pStyle w:val="a3"/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Поле 7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1800" y="900500"/>
                                  <a:ext cx="262400" cy="31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135F5A" w:rsidRDefault="00D145C2" w:rsidP="00D145C2">
                                    <w:pPr>
                                      <w:rPr>
                                        <w:vertAlign w:val="subscript"/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h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Поле 7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62700" y="711600"/>
                                  <a:ext cx="328100" cy="31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8952F9" w:rsidRDefault="00D145C2" w:rsidP="00D145C2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8952F9">
                                      <w:rPr>
                                        <w:i/>
                                        <w:lang w:val="en-US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Поле 7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300" y="1462700"/>
                                  <a:ext cx="2238200" cy="333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CA753A" w:rsidRDefault="00D145C2" w:rsidP="00D145C2">
                                    <w:r w:rsidRPr="00CA753A">
                                      <w:t>Рис. 1</w:t>
                                    </w:r>
                                    <w:r>
                                      <w:t xml:space="preserve">                      Рис.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Поле 7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8700" y="361200"/>
                                  <a:ext cx="353200" cy="35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8B3F6F" w:rsidRDefault="00D145C2" w:rsidP="00D145C2">
                                    <w:pPr>
                                      <w:rPr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8B3F6F">
                                      <w:rPr>
                                        <w:i/>
                                        <w:lang w:val="en-US"/>
                                      </w:rPr>
                                      <w:t>p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Поле 7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98700" y="80000"/>
                                  <a:ext cx="363400" cy="30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341725" w:rsidRDefault="00D145C2" w:rsidP="00D145C2">
                                    <w:pPr>
                                      <w:rPr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341725">
                                      <w:rPr>
                                        <w:i/>
                                        <w:lang w:val="en-US"/>
                                      </w:rPr>
                                      <w:t>p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Прямая соединительная линия 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1700" y="844000"/>
                                  <a:ext cx="2027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Прямая со стрелкой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7700" y="844000"/>
                                  <a:ext cx="0" cy="366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sm"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Поле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800" y="856900"/>
                                  <a:ext cx="340100" cy="34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5167F8" w:rsidRDefault="00D145C2" w:rsidP="00D145C2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5167F8">
                                      <w:rPr>
                                        <w:i/>
                                        <w:lang w:val="en-US"/>
                                      </w:rPr>
                                      <w:t>p</w:t>
                                    </w:r>
                                    <w:r w:rsidRPr="005167F8"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Прямая соединительная линия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10300" y="525200"/>
                                  <a:ext cx="275800" cy="264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Поле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5600" y="301000"/>
                                  <a:ext cx="516800" cy="350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5167F8" w:rsidRDefault="00D145C2" w:rsidP="00D145C2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5167F8">
                                      <w:rPr>
                                        <w:i/>
                                        <w:lang w:val="en-US"/>
                                      </w:rPr>
                                      <w:t>M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, </w:t>
                                    </w:r>
                                    <w:r w:rsidRPr="005167F8">
                                      <w:rPr>
                                        <w:i/>
                                        <w:lang w:val="en-US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58800" y="565400"/>
                                  <a:ext cx="2037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Прямая со стрелкой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14600" y="565400"/>
                                  <a:ext cx="0" cy="650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sm"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40" o:spid="_x0000_s1026" editas="canvas" style="width:3in;height:147pt;mso-position-horizontal-relative:char;mso-position-vertical-relative:line" coordsize="27432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E3PQoAADpgAAAOAAAAZHJzL2Uyb0RvYy54bWzsXN2O28YVvi/QdyB4L4vDfwqWA1u76xZw&#10;2wBxc8+lKIkoRbIkd7VuUSBNLlvAF32AvEKAxECTtOkrSG/Uc2aGI1IStStZor3wrIG1tKSoIeec&#10;73znO2fm6Wd381i5DfMiSpOhSp5oqhImQTqOkulQ/ePrq56rKkXpJ2M/TpNwqL4JC/WzZ7/+1dNF&#10;Ngj1dJbG4zBX4CJJMVhkQ3VWltmg3y+CWTj3iydpFiZwcJLmc7+Et/m0P879BVx9Hvd1TbP7izQf&#10;Z3kahEUBf71gB9Vn9PqTSRiUf5hMirBU4qEKYyvp75z+vsbf/WdP/cE097NZFPBh+EeMYu5HCXyp&#10;uNSFX/rKTR5tXWoeBXlapJPySZDO++lkEgUhvQe4G6Jt3M3IT279gt5MAE+nGiC8OuF1r6c47iKN&#10;o/FVFMf0TT69HsW5cuvDU7uiP/ig+o3T+jCMAX4Y/1/ARIZwyiKDaSwyMaHF+w30i5mfhfT+i0Hw&#10;+9vPcyUag5URVUn8OVjT8tvVV6u3y/8sf1l9s/x++cvy59U/l/9d/nv5k+LoLo4ZBwSf/CL7PKd3&#10;lr1Kgz8VSpKOZn4yDZ/nebqYhf4YBkroPTY+gG8K+KhyvfhdOoYv9G/KlM7z3SSf4wVhBpW7oap7&#10;hq2Bfb0Zqo6hgWEywwrvSiWAw5Zn0cMBHCfEcNlxeJ7VZbK8KF+G6VzBF0M1B7ulX+PfvipK9uir&#10;U/BbM78scbL46VlQGho9fzKFeduaQo3+8CkUp1zvPLcx3fwUGGj1jXjtOFEWcB+eZrEvbbedxhc3&#10;TptHJfh9HM2HKjwN+GEPDKfiMhnDHfuD0o9i9hq+P07A/qrpYNN6nY7fwNTkKXNqACF4MUvzv6jK&#10;Ahx6qBZ/vvHzUFXi3yYwvR4xTUQA+sa0HB3e5PUj1/UjfhLApYZqUOaqwt6MSoYbN1keTWfwXYQ+&#10;8iR9DkYxieg04QjZuPhwwRm68gr9QV7h4YNuGDl49Zm8gti2W7mFaeleNcs1t8CZV7hb4KnM1qVb&#10;HO8W5d31HZ9i6SEM/au4Yaw9BGPF8p0CYL3hD0p59yIFyGbOfTbPIJqNUYAGDEKcTc8wNEIqz9BN&#10;E1+/l2ckKYYLuARDUn8g/sCx1R+AU0KswTPQPSl3+auneZfupWv2TN2+7JnaxUXv+dXI7NlXxLEu&#10;jIvR6IL8DVGQmINZNB6HCY1KjM7BHx8W/TmjYwxIMKlGuCgexEiaw6CEBe5l45aIbmovdK93ZbtO&#10;z7wyrZ7naG5PI94Lz9ZMz7y4at7SqygJK2p4/C1hyLSN7iKmmBEc/vpRwHRXE70RThE3GL2qPKIT&#10;+ChPEV6ng8V0TToh89hIIw5i3S/z9CYDo15k0zrpNAV4/AtI5zfL/8G/7wBAKG3k577Ms4ppTvEl&#10;JZvouJvH8T09o41bKpM4yr6sYIizTCSRDDOIjvjASRP6K7JMojkWxlgWTy3LqE4IZpAEIU3teRRx&#10;eoaDc+wPgtkl/6ztucAfaCB2HL0BNnTwfLBdcRlLPOw9DN+g4+yIy2w+uuqhw4ODdIQ9OGI0Hhyw&#10;5sNofTvkPbfxH7964zQkxg+G8w+IfbplgjniWBvDbwA7WDQ3aoCpxmkHpgvHg58wqU7A7xFlF/aW&#10;R363equs/g5E6t3yB0i5Ie1efQ2vWQqOB4FhsT+/BZikrsF9dZSwbDy4SzhGioScZvyv32SQazfy&#10;cfYR/Hx7Pr4TMzleOobJIG/ttwBz1G/voVYxxE9qty25uGBSp0mMIfjw/HdvLrwO4x8LXxPPod9G&#10;w9q5B3M2FiipgMRDJkT1riKO8572Tc3rvPaN4LmtN0GU30qsOQfwCGiK0rxPko6c2LzRUs4vlIL4&#10;viGUHgbaFmJmZ0btuh4qp5gTQ/7LmQCDN6S3a6Nek4QWoUhi9maJYXeO/SiNGnKYDaNuqP+rfyx/&#10;VFZfr75avtsuChiUQ3OLrlK1k4o8TI9GsotWWoNsQzMxIUPrdjFN20jeTIvqQZhIgDjNjkLAbDHw&#10;vHydR1DAiPdSkwaFfiDTZuJ+p2xdivu1CubukhcWK443eprtn9/oiQ3wjYZNifhvNsQL17CrWoBr&#10;uZgMUgmi4uOmhVSFEnL2Etngp2v/Qo0TedNjSkg70OP0dRG4qcfxsi/V7s6sxxHToDQFMR0UOY0X&#10;sNaUBRU5xHKmD1mWKAwLRQ6OwYeBqHN3+FgVOf1B1UWjy+ri5qOrkKQuZRKalu3BkXsK7e0RVCpy&#10;BxXwj1fkRGL9mACwg+ROr1UzeRfMQckdNEOcPbnbqcixGgTRXFZnWKOl7TlwT8iA6dDavVamdx8k&#10;vaOFoO4kOX1dcauKQIcZOK/M0QawM0nOtfyu3uyyT5PToNws7fuT1eT07dLmYVYtKlTQ1nh+q9Z1&#10;G6WMe0U5DXonpFV/ula9XR58uChnihz3XJ26raIcsR3H4ua9W5UQ6ZtU5YqBUCVEYUCS8kaLob5d&#10;RjzAD0Sqc14/2K/T6ToxqNEDD98tVEuhjjYhsMqYcAlRWZAu0XSJWhGy6ro1BX5wS++m69azSdV0&#10;CwUYxP2GBK3b0BrKxTqDUD16vwh9j3gkqmuy6fYDNp49jqZbUaLpBD1O0nTbhcZVq/UK7BBA2yl2&#10;6IatV2HRIWRL6jd0V8RFg2DShODSrmHdt8RLgodYhCDBgy/NaOvYFysdJXjUOvZhaY+omQvwEDjb&#10;KXjUej+IyXCkyTx0w6WtTyh+G/Aj0eMhK5DbGk0bLbESPe5BD1GzlehRR491f8G3Aj0E0HaKHiaU&#10;yjAvQWywieghqOrdhmWsscPSJPOQawU7Wy5DKMvF1jIJHnXwqHXLCPAQONspeBDHE+hBd1poah6G&#10;baw1D83gKwlk2rJ/6xNJPNZbcxzf2QP7uAALluBRrbDg2xTAUjmRtxzR2CMeKsDM+evDrks3L6Bd&#10;7bC/Cstb1i09usZEk3M09XgW1NKPXVAql9nh8qOOFtfB2ss2i4YVpGytBiwW/QlC5Y9Kt/0NBAy0&#10;ItfuDgOuygE2bV7fq+gVZe7jxkCjNEmgMpDmbAuRhy4bPa05KyVdQ1uUoR+XM9gRCbZDmsNWSCHs&#10;0gYvqPrAN1i6/1SgA2yZOaQcH9UeIUIkPc2aUwxFZ1+UZ9QagDg33Ox/6KYaZuqiGuZa9tYaUuCF&#10;a0HbtKUkJdPK7tJKEQRkWllPK7e7rA7pHay3l5yJGe5s+HaIVq18BMq2pV/pznrpI3Qb8rJ8ewp6&#10;cPf3aSNrPXQyPiBjI92r9aBNlnYvc4R9iQRR5LHxA3WKELZhJ0quO5aiW4Tt3kbLNVJyHTTWFjd2&#10;EK0toGrlaLJcg30CwK1pv0DFsduKvWyTKamabKomtTazI1STelPJmWJjba2Irltu1Ylm2XRnLBpW&#10;qpKOrrEWTCmbwB7Hn2xTPaymFdFww6S3ZZPGRqYdWLAJjQy8KLnLgrluYlvVouh2Pid1k873Vj2x&#10;bgKhKsD96Wn84pvp4w749ffwur7l/7P/AwAA//8DAFBLAwQUAAYACAAAACEAPzrpK9sAAAAFAQAA&#10;DwAAAGRycy9kb3ducmV2LnhtbEyPQUvDQBCF74L/YRnBi9iNsYjGbIoUehFUGvMDttlpNiQ7G3a3&#10;bfrvHb3Yy4PHG977plzNbhRHDLH3pOBhkYFAar3pqVPQfG/un0HEpMno0RMqOGOEVXV9VerC+BNt&#10;8VinTnAJxUIrsClNhZSxteh0XPgJibO9D04ntqGTJugTl7tR5ln2JJ3uiResnnBtsR3qg1Pw9bHe&#10;1O/hbvhM23NuDTXU7Aelbm/mt1cQCef0fwy/+IwOFTPt/IFMFKMCfiT9KWfLx5ztTkH+ssxAVqW8&#10;pK9+AAAA//8DAFBLAQItABQABgAIAAAAIQC2gziS/gAAAOEBAAATAAAAAAAAAAAAAAAAAAAAAABb&#10;Q29udGVudF9UeXBlc10ueG1sUEsBAi0AFAAGAAgAAAAhADj9If/WAAAAlAEAAAsAAAAAAAAAAAAA&#10;AAAALwEAAF9yZWxzLy5yZWxzUEsBAi0AFAAGAAgAAAAhAMcLETc9CgAAOmAAAA4AAAAAAAAAAAAA&#10;AAAALgIAAGRycy9lMm9Eb2MueG1sUEsBAi0AFAAGAAgAAAAhAD866SvbAAAABQEAAA8AAAAAAAAA&#10;AAAAAAAAlwwAAGRycy9kb3ducmV2LnhtbFBLBQYAAAAABAAEAPMAAACfDQAAAAA=&#10;">
                      <v:shape id="_x0000_s1027" type="#_x0000_t75" style="position:absolute;width:27432;height:18669;visibility:visible;mso-wrap-style:square" filled="t">
                        <v:fill o:detectmouseclick="t"/>
                        <v:path o:connecttype="none"/>
                      </v:shape>
                      <v:rect id="Прямоугольник 728" o:spid="_x0000_s1028" style="position:absolute;left:2936;top:7302;width:5956;height:1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quWcIA&#10;AADbAAAADwAAAGRycy9kb3ducmV2LnhtbERP22rCQBB9F/oPyxT6EupGi1FiVimFllIQNNb3ITu5&#10;YHY2ZLdJ+vfdguDbHM51sv1kWjFQ7xrLChbzGARxYXXDlYLv8/vzBoTzyBpby6Tglxzsdw+zDFNt&#10;Rz7RkPtKhBB2KSqove9SKV1Rk0E3tx1x4ErbG/QB9pXUPY4h3LRyGceJNNhwaKixo7eaimv+YxSM&#10;40vyce6OtF6VhyN9LaML6kipp8fpdQvC0+Tv4pv7U4f5C/j/JRw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Cq5ZwgAAANsAAAAPAAAAAAAAAAAAAAAAAJgCAABkcnMvZG93&#10;bnJldi54bWxQSwUGAAAAAAQABAD1AAAAhwMAAAAA&#10;" fillcolor="black" strokeweight="1.5pt">
                        <v:fill r:id="rId17" o:title="" type="pattern"/>
                      </v:rect>
                      <v:rect id="Прямоугольник 729" o:spid="_x0000_s1029" style="position:absolute;left:16686;top:4529;width:5950;height:11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wLr8A&#10;AADbAAAADwAAAGRycy9kb3ducmV2LnhtbERP24rCMBB9X/Afwgi+iKZbWZVqFFlQRFjw+j40Y1ts&#10;JqWJtv69ERZ8m8O5znzZmlI8qHaFZQXfwwgEcWp1wZmC82k9mIJwHlljaZkUPMnBctH5mmOibcMH&#10;ehx9JkIIuwQV5N5XiZQuzcmgG9qKOHBXWxv0AdaZ1DU2IdyUMo6isTRYcGjIsaLfnNLb8W4UNM1o&#10;vDlVe5r8XP/2tIv7F9R9pXrddjUD4an1H/G/e6vD/Bjev4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2DAuvwAAANsAAAAPAAAAAAAAAAAAAAAAAJgCAABkcnMvZG93bnJl&#10;di54bWxQSwUGAAAAAAQABAD1AAAAhAMAAAAA&#10;" fillcolor="black" strokeweight="1.5pt">
                        <v:fill r:id="rId17" o:title="" type="pattern"/>
                        <v:textbox>
                          <w:txbxContent>
                            <w:p w:rsidR="00D145C2" w:rsidRDefault="00D145C2" w:rsidP="00D145C2"/>
                          </w:txbxContent>
                        </v:textbox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730" o:spid="_x0000_s1030" type="#_x0000_t202" style="position:absolute;left:11068;top:7117;width:3011;height:2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D145C2" w:rsidRPr="00185C11" w:rsidRDefault="00D145C2" w:rsidP="00D145C2">
                              <w:r w:rsidRPr="00185C11">
                                <w:sym w:font="Wingdings" w:char="F0F0"/>
                              </w:r>
                            </w:p>
                          </w:txbxContent>
                        </v:textbox>
                      </v:shape>
                      <v:group id="Группа 731" o:spid="_x0000_s1031" style="position:absolute;left:560;top:12110;width:10759;height:1553;flip:y" coordorigin="-9,-37" coordsize="6982,1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GgM78AAADbAAAADwAAAGRycy9kb3ducmV2LnhtbERPTYvCMBC9C/6HMII3&#10;m7qURapRRFBEvFh3xePQjG2wmZQmq/Xfm4WFvc3jfc5i1dtGPKjzxrGCaZKCIC6dNlwp+DpvJzMQ&#10;PiBrbByTghd5WC2HgwXm2j35RI8iVCKGsM9RQR1Cm0vpy5os+sS1xJG7uc5iiLCrpO7wGcNtIz/S&#10;9FNaNBwbamxpU1N5L36sgu+1ySi7XA/HtCTaa3ndFSZTajzq13MQgfrwL/5z73Wcn8HvL/EAuXwD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DDRoDO/AAAA2wAAAA8AAAAA&#10;AAAAAAAAAAAAqgIAAGRycy9kb3ducmV2LnhtbFBLBQYAAAAABAAEAPoAAACWAwAAAAA=&#10;">
                        <v:rect id="Прямоугольник 732" o:spid="_x0000_s1032" style="position:absolute;left:-9;top:-37;width:6981;height:17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E0sMA&#10;AADbAAAADwAAAGRycy9kb3ducmV2LnhtbERP22rCQBB9L/gPywh9kbqpUJXoKloQK4jgBapvQ3ZM&#10;gtnZmN2a+PeuIPRtDuc642ljCnGjyuWWFXx2IxDEidU5pwoO+8XHEITzyBoLy6TgTg6mk9bbGGNt&#10;a97SbedTEULYxagg876MpXRJRgZd15bEgTvbyqAPsEqlrrAO4aaQvSjqS4M5h4YMS/rOKLns/oyC&#10;09Kaa2ezmTXrwfy4WJnlob7/KvXebmYjEJ4a/y9+uX90mP8Fz1/C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uE0sMAAADbAAAADwAAAAAAAAAAAAAAAACYAgAAZHJzL2Rv&#10;d25yZXYueG1sUEsFBgAAAAAEAAQA9QAAAIgDAAAAAA==&#10;" fillcolor="#a6a6a6" stroked="f" strokeweight="2pt">
                          <v:textbox>
                            <w:txbxContent>
                              <w:p w:rsidR="00D145C2" w:rsidRDefault="00D145C2" w:rsidP="00D145C2"/>
                            </w:txbxContent>
                          </v:textbox>
                        </v:rect>
                        <v:line id="Прямая соединительная линия 733" o:spid="_x0000_s1033" style="position:absolute;flip:y;visibility:visible;mso-wrap-style:square" from="0,1734" to="6972,1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            </v:group>
                      <v:line id="Прямая соединительная линия 734" o:spid="_x0000_s1034" style="position:absolute;visibility:visible;mso-wrap-style:square" from="2936,3009" to="2936,12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              <v:line id="Прямая соединительная линия 735" o:spid="_x0000_s1035" style="position:absolute;visibility:visible;mso-wrap-style:square" from="8892,3010" to="8892,12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MYaM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s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xhoxAAAANsAAAAPAAAAAAAAAAAA&#10;AAAAAKECAABkcnMvZG93bnJldi54bWxQSwUGAAAAAAQABAD5AAAAkgMAAAAA&#10;" strokeweight="1.5pt"/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Прямоугольный треугольник 736" o:spid="_x0000_s1036" type="#_x0000_t6" style="position:absolute;left:3043;top:8589;width:458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GbsMA&#10;AADbAAAADwAAAGRycy9kb3ducmV2LnhtbERPTWvCQBC9C/6HZQQvUjctIja6ihSLYkE0lYK3ITsm&#10;wexszG40/ffdguBtHu9zZovWlOJGtSssK3gdRiCIU6sLzhQcvz9fJiCcR9ZYWiYFv+RgMe92Zhhr&#10;e+cD3RKfiRDCLkYFufdVLKVLczLohrYiDtzZ1gZ9gHUmdY33EG5K+RZFY2mw4NCQY0UfOaWXpDEK&#10;mlS7UbIa7342+/XpSx4H28u1Uarfa5dTEJ5a/xQ/3Bsd5r/D/y/h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GbsMAAADbAAAADwAAAAAAAAAAAAAAAACYAgAAZHJzL2Rv&#10;d25yZXYueG1sUEsFBgAAAAAEAAQA9QAAAIgDAAAAAA==&#10;" fillcolor="black" strokeweight="2pt"/>
                      <v:shape id="Прямоугольный треугольник 737" o:spid="_x0000_s1037" type="#_x0000_t6" style="position:absolute;left:8366;top:8584;width:451;height:451;rotation: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CpscAA&#10;AADbAAAADwAAAGRycy9kb3ducmV2LnhtbERPzWrCQBC+F3yHZYTemo05SIlZxYiKUHow+gBDdpoN&#10;zc6G7MbEPn33UOjx4/svdrPtxIMG3zpWsEpSEMS10y03Cu6309s7CB+QNXaOScGTPOy2i5cCc+0m&#10;vtKjCo2IIexzVGBC6HMpfW3Iok9cTxy5LzdYDBEOjdQDTjHcdjJL07W02HJsMNjTwVD9XY1WAbny&#10;ozpPV3M5+mP5s9LlZzXOSr0u5/0GRKA5/Iv/3BetIIvr45f4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CpscAAAADbAAAADwAAAAAAAAAAAAAAAACYAgAAZHJzL2Rvd25y&#10;ZXYueG1sUEsFBgAAAAAEAAQA9QAAAIUDAAAAAA==&#10;" fillcolor="black" strokeweight="2pt">
                        <v:textbox>
                          <w:txbxContent>
                            <w:p w:rsidR="00D145C2" w:rsidRDefault="00D145C2" w:rsidP="00D145C2"/>
                          </w:txbxContent>
                        </v:textbox>
                      </v:shape>
                      <v:group id="Группа 738" o:spid="_x0000_s1038" style="position:absolute;left:14310;top:12106;width:10757;height:1552;flip:y" coordorigin=",9100" coordsize="6982,1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srJFsEAAADbAAAADwAAAGRycy9kb3ducmV2LnhtbESPQYvCMBSE74L/ITzB&#10;m02VskjXKCIoIl6sunh8NG/bsM1LaaLWf28WFvY4zMw3zGLV20Y8qPPGsYJpkoIgLp02XCm4nLeT&#10;OQgfkDU2jknBizyslsPBAnPtnnyiRxEqESHsc1RQh9DmUvqyJos+cS1x9L5dZzFE2VVSd/iMcNvI&#10;WZp+SIuG40KNLW1qKn+Ku1VwXZuMsq/b4ZiWRHstb7vCZEqNR/36E0SgPvyH/9p7rWA2hd8v8QfI&#10;5Rs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7srJFsEAAADbAAAADwAA&#10;AAAAAAAAAAAAAACqAgAAZHJzL2Rvd25yZXYueG1sUEsFBgAAAAAEAAQA+gAAAJgDAAAAAA==&#10;">
                        <v:rect id="Прямоугольник 739" o:spid="_x0000_s1039" style="position:absolute;top:9100;width:6982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7WG8YA&#10;AADbAAAADwAAAGRycy9kb3ducmV2LnhtbESPQWvCQBSE7wX/w/IEL6VumkOV1E1QQWyhCFpBe3tk&#10;n0kw+zbNrib++25B8DjMzDfMLOtNLa7UusqygtdxBII4t7riQsH+e/UyBeE8ssbaMim4kYMsHTzN&#10;MNG24y1dd74QAcIuQQWl900ipctLMujGtiEO3sm2Bn2QbSF1i12Am1rGUfQmDVYcFkpsaFlSft5d&#10;jIKftTW/z5vNvP+aLI6rT7Ped7eDUqNhP38H4an3j/C9/aEVxDH8fw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7WG8YAAADbAAAADwAAAAAAAAAAAAAAAACYAgAAZHJz&#10;L2Rvd25yZXYueG1sUEsFBgAAAAAEAAQA9QAAAIsDAAAAAA==&#10;" fillcolor="#a6a6a6" stroked="f" strokeweight="2pt">
                          <v:textbox>
                            <w:txbxContent>
                              <w:p w:rsidR="00D145C2" w:rsidRDefault="00D145C2" w:rsidP="00D145C2">
                                <w:pPr>
                                  <w:pStyle w:val="a3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v:textbox>
                        </v:rect>
                        <v:line id="Прямая соединительная линия 740" o:spid="_x0000_s1040" style="position:absolute;flip:y;visibility:visible;mso-wrap-style:square" from="9,10872" to="6982,1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tKvs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bSr7DAAAA2wAAAA8AAAAAAAAAAAAA&#10;AAAAoQIAAGRycy9kb3ducmV2LnhtbFBLBQYAAAAABAAEAPkAAACRAwAAAAA=&#10;" strokeweight="1.5pt"/>
                      </v:group>
                      <v:line id="Прямая соединительная линия 741" o:spid="_x0000_s1041" style="position:absolute;visibility:visible;mso-wrap-style:square" from="16686,3009" to="16686,12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            <v:line id="Прямая соединительная линия 742" o:spid="_x0000_s1042" style="position:absolute;visibility:visible;mso-wrap-style:square" from="22640,3010" to="22640,12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      <v:shape id="Прямоугольный треугольник 743" o:spid="_x0000_s1043" type="#_x0000_t6" style="position:absolute;left:16775;top:8584;width:457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SYocYA&#10;AADbAAAADwAAAGRycy9kb3ducmV2LnhtbESPQWvCQBSE74X+h+UVvEjdKCWU6BpKaakoiKZS8PbI&#10;viYh2bcxu9H037uC0OMwM98wi3QwjThT5yrLCqaTCARxbnXFhYLD9+fzKwjnkTU2lknBHzlIl48P&#10;C0y0vfCezpkvRICwS1BB6X2bSOnykgy6iW2Jg/drO4M+yK6QusNLgJtGzqIolgYrDgsltvReUl5n&#10;vVHQ59q9ZB/x9me1+zpu5GG8rk+9UqOn4W0OwtPg/8P39kormMVw+xJ+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SYocYAAADbAAAADwAAAAAAAAAAAAAAAACYAgAAZHJz&#10;L2Rvd25yZXYueG1sUEsFBgAAAAAEAAQA9QAAAIsDAAAAAA==&#10;" fillcolor="black" strokeweight="2pt">
                        <v:textbox>
                          <w:txbxContent>
                            <w:p w:rsidR="00D145C2" w:rsidRDefault="00D145C2" w:rsidP="00D145C2"/>
                          </w:txbxContent>
                        </v:textbox>
                      </v:shape>
                      <v:shape id="Прямоугольный треугольник 744" o:spid="_x0000_s1044" type="#_x0000_t6" style="position:absolute;left:22137;top:8590;width:451;height:451;rotation: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kxxcQA&#10;AADbAAAADwAAAGRycy9kb3ducmV2LnhtbESPzWrDMBCE74G+g9hCb4mcHNrgRgl1cYIh9BCnD7BY&#10;W8vUWhlL/mmfPioUchxm5htmd5htK0bqfeNYwXqVgCCunG64VvB5PS63IHxA1tg6JgU/5OGwf1js&#10;MNVu4guNZahFhLBPUYEJoUul9JUhi37lOuLofbneYoiyr6XucYpw28pNkjxLiw3HBYMdvRuqvsvB&#10;KiCXncvTdDFF7vPsd62zj3KYlXp6nN9eQQSawz383y60gs0L/H2JP0D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5McXEAAAA2wAAAA8AAAAAAAAAAAAAAAAAmAIAAGRycy9k&#10;b3ducmV2LnhtbFBLBQYAAAAABAAEAPUAAACJAwAAAAA=&#10;" fillcolor="black" strokeweight="2pt">
                        <v:textbox>
                          <w:txbxContent>
                            <w:p w:rsidR="00D145C2" w:rsidRDefault="00D145C2" w:rsidP="00D145C2">
                              <w:pPr>
                                <w:pStyle w:val="a3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Поле 745" o:spid="_x0000_s1045" type="#_x0000_t202" style="position:absolute;left:9618;top:9005;width:2624;height:3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<v:textbox>
                          <w:txbxContent>
                            <w:p w:rsidR="00D145C2" w:rsidRPr="00135F5A" w:rsidRDefault="00D145C2" w:rsidP="00D145C2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lang w:val="en-US"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Поле 746" o:spid="_x0000_s1046" type="#_x0000_t202" style="position:absolute;left:23627;top:7116;width:3281;height:3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  <v:textbox>
                          <w:txbxContent>
                            <w:p w:rsidR="00D145C2" w:rsidRPr="008952F9" w:rsidRDefault="00D145C2" w:rsidP="00D145C2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 w:rsidRPr="008952F9">
                                <w:rPr>
                                  <w:i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Поле 747" o:spid="_x0000_s1047" type="#_x0000_t202" style="position:absolute;left:3043;top:14627;width:22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<v:textbox>
                          <w:txbxContent>
                            <w:p w:rsidR="00D145C2" w:rsidRPr="00CA753A" w:rsidRDefault="00D145C2" w:rsidP="00D145C2">
                              <w:r w:rsidRPr="00CA753A">
                                <w:t>Рис. 1</w:t>
                              </w:r>
                              <w:r>
                                <w:t xml:space="preserve">                      Рис. 2</w:t>
                              </w:r>
                            </w:p>
                          </w:txbxContent>
                        </v:textbox>
                      </v:shape>
                      <v:shape id="Поле 748" o:spid="_x0000_s1048" type="#_x0000_t202" style="position:absolute;left:4087;top:3612;width:3532;height:3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<v:textbox>
                          <w:txbxContent>
                            <w:p w:rsidR="00D145C2" w:rsidRPr="008B3F6F" w:rsidRDefault="00D145C2" w:rsidP="00D145C2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 w:rsidRPr="008B3F6F"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Поле 749" o:spid="_x0000_s1049" type="#_x0000_t202" style="position:absolute;left:17987;top:800;width:3634;height:3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  <v:textbox>
                          <w:txbxContent>
                            <w:p w:rsidR="00D145C2" w:rsidRPr="00341725" w:rsidRDefault="00D145C2" w:rsidP="00D145C2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 w:rsidRPr="00341725"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Прямая соединительная линия 1" o:spid="_x0000_s1050" style="position:absolute;visibility:visible;mso-wrap-style:square" from="8817,8440" to="10844,8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" o:spid="_x0000_s1051" type="#_x0000_t32" style="position:absolute;left:10277;top:8440;width:0;height:36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dNB8IAAADbAAAADwAAAGRycy9kb3ducmV2LnhtbESPzWrDMBCE74W+g9hCbrXcJLTFsRxC&#10;iiFH1wmF3hZrY5taK2Op/nn7KFDocZiZb5h0P5tOjDS41rKClygGQVxZ3XKt4HLOn99BOI+ssbNM&#10;ChZysM8eH1JMtJ34k8bS1yJA2CWooPG+T6R0VUMGXWR74uBd7WDQBznUUg84Bbjp5DqOX6XBlsNC&#10;gz0dG6p+yl8TKN+4vPFS5l9F5z+K2Rbl2B6UWj3Nhx0IT7P/D/+1T1rBZgv3L+EH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dNB8IAAADbAAAADwAAAAAAAAAAAAAA&#10;AAChAgAAZHJzL2Rvd25yZXYueG1sUEsFBgAAAAAEAAQA+QAAAJADAAAAAA==&#10;">
                        <v:stroke startarrow="classic" startarrowwidth="narrow" startarrowlength="short" endarrow="classic" endarrowwidth="narrow" endarrowlength="short"/>
                      </v:shape>
                      <v:shape id="Поле 3" o:spid="_x0000_s1052" type="#_x0000_t202" style="position:absolute;left:4218;top:8569;width:3401;height:3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<v:textbox>
                          <w:txbxContent>
                            <w:p w:rsidR="00D145C2" w:rsidRPr="005167F8" w:rsidRDefault="00D145C2" w:rsidP="00D145C2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 w:rsidRPr="005167F8"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  <w:r w:rsidRPr="005167F8"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Прямая соединительная линия 4" o:spid="_x0000_s1053" style="position:absolute;flip:y;visibility:visible;mso-wrap-style:square" from="7103,5252" to="9861,7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    <v:shape id="Поле 5" o:spid="_x0000_s1054" type="#_x0000_t202" style="position:absolute;left:9156;top:3010;width:5168;height:3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    <v:textbox>
                          <w:txbxContent>
                            <w:p w:rsidR="00D145C2" w:rsidRPr="005167F8" w:rsidRDefault="00D145C2" w:rsidP="00D145C2">
                              <w:pPr>
                                <w:rPr>
                                  <w:lang w:val="en-US"/>
                                </w:rPr>
                              </w:pPr>
                              <w:r w:rsidRPr="005167F8"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lang w:val="en-US"/>
                                </w:rPr>
                                <w:t xml:space="preserve">, </w:t>
                              </w:r>
                              <w:r w:rsidRPr="005167F8">
                                <w:rPr>
                                  <w:i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visibility:visible;mso-wrap-style:square" from="22588,5654" to="24625,5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  <v:shape id="Прямая со стрелкой 30" o:spid="_x0000_s1056" type="#_x0000_t32" style="position:absolute;left:24146;top:5654;width:0;height:65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bimcIAAADbAAAADwAAAGRycy9kb3ducmV2LnhtbESPzWrDMBCE74W+g9hCbrXcBNLWsRxC&#10;iiFH1wmF3hZrY5taK2Op/nn7KFDocZiZb5h0P5tOjDS41rKClygGQVxZ3XKt4HLOn99AOI+ssbNM&#10;ChZysM8eH1JMtJ34k8bS1yJA2CWooPG+T6R0VUMGXWR74uBd7WDQBznUUg84Bbjp5DqOt9Jgy2Gh&#10;wZ6ODVU/5a8JlG9cXnkp86+i8x/FbItybA9KrZ7mww6Ep9n/h//aJ61g8w73L+EH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bimcIAAADbAAAADwAAAAAAAAAAAAAA&#10;AAChAgAAZHJzL2Rvd25yZXYueG1sUEsFBgAAAAAEAAQA+QAAAJADAAAAAA==&#10;">
                        <v:stroke startarrow="classic" startarrowwidth="narrow" startarrowlength="short" endarrow="classic" endarrowwidth="narrow" endarrowlength="shor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D145C2" w:rsidRPr="00D145C2" w:rsidRDefault="00D145C2" w:rsidP="00D145C2">
      <w:pPr>
        <w:jc w:val="both"/>
        <w:rPr>
          <w:sz w:val="28"/>
          <w:szCs w:val="28"/>
        </w:rPr>
      </w:pPr>
      <w:r w:rsidRPr="00D145C2">
        <w:rPr>
          <w:sz w:val="28"/>
          <w:szCs w:val="28"/>
        </w:rPr>
        <w:t xml:space="preserve">В вертикальном цилиндре с гладкими стенками, открытом сверху, под поршнем находится одноатомный идеальный газ. В начальном состоянии поршень массой </w:t>
      </w:r>
      <w:r w:rsidRPr="00D145C2">
        <w:rPr>
          <w:i/>
          <w:sz w:val="28"/>
          <w:szCs w:val="28"/>
          <w:lang w:val="en-US"/>
        </w:rPr>
        <w:t>M</w:t>
      </w:r>
      <w:r w:rsidRPr="00D145C2">
        <w:rPr>
          <w:sz w:val="28"/>
          <w:szCs w:val="28"/>
        </w:rPr>
        <w:t xml:space="preserve"> и площадью основания </w:t>
      </w:r>
      <w:r w:rsidRPr="00D145C2">
        <w:rPr>
          <w:i/>
          <w:sz w:val="28"/>
          <w:szCs w:val="28"/>
          <w:lang w:val="en-US"/>
        </w:rPr>
        <w:t>S</w:t>
      </w:r>
      <w:r w:rsidRPr="00D145C2">
        <w:rPr>
          <w:sz w:val="28"/>
          <w:szCs w:val="28"/>
        </w:rPr>
        <w:t xml:space="preserve"> покоится на высоте </w:t>
      </w:r>
      <w:r w:rsidRPr="00D145C2">
        <w:rPr>
          <w:i/>
          <w:sz w:val="28"/>
          <w:szCs w:val="28"/>
          <w:lang w:val="en-US"/>
        </w:rPr>
        <w:t>h</w:t>
      </w:r>
      <w:r w:rsidRPr="00D145C2">
        <w:rPr>
          <w:sz w:val="28"/>
          <w:szCs w:val="28"/>
        </w:rPr>
        <w:t xml:space="preserve">, опираясь на выступы (см. рис. 1). Давление газа </w:t>
      </w:r>
      <w:r w:rsidRPr="00D145C2">
        <w:rPr>
          <w:i/>
          <w:sz w:val="28"/>
          <w:szCs w:val="28"/>
          <w:lang w:val="en-US"/>
        </w:rPr>
        <w:t>p</w:t>
      </w:r>
      <w:r w:rsidRPr="00D145C2">
        <w:rPr>
          <w:sz w:val="28"/>
          <w:szCs w:val="28"/>
          <w:vertAlign w:val="subscript"/>
        </w:rPr>
        <w:t>0</w:t>
      </w:r>
      <w:r w:rsidRPr="00D145C2">
        <w:rPr>
          <w:sz w:val="28"/>
          <w:szCs w:val="28"/>
        </w:rPr>
        <w:t xml:space="preserve"> равно внешнему атмосферному. Какое количество теплоты </w:t>
      </w:r>
      <w:r w:rsidRPr="00D145C2">
        <w:rPr>
          <w:i/>
          <w:sz w:val="28"/>
          <w:szCs w:val="28"/>
          <w:lang w:val="en-US"/>
        </w:rPr>
        <w:t>Q</w:t>
      </w:r>
      <w:r w:rsidRPr="00D145C2">
        <w:rPr>
          <w:sz w:val="28"/>
          <w:szCs w:val="28"/>
        </w:rPr>
        <w:t xml:space="preserve"> нужно сообщить газу при медленном его нагревании, чтобы поршень оказался на высоте </w:t>
      </w:r>
      <w:r w:rsidRPr="00D145C2">
        <w:rPr>
          <w:i/>
          <w:sz w:val="28"/>
          <w:szCs w:val="28"/>
          <w:lang w:val="en-US"/>
        </w:rPr>
        <w:t>H</w:t>
      </w:r>
      <w:r w:rsidRPr="00D145C2">
        <w:rPr>
          <w:sz w:val="28"/>
          <w:szCs w:val="28"/>
        </w:rPr>
        <w:t xml:space="preserve"> (см. рис. 2)? Тепловыми потерями пренебречь.</w:t>
      </w:r>
    </w:p>
    <w:p w:rsidR="00D145C2" w:rsidRPr="00D145C2" w:rsidRDefault="00D145C2" w:rsidP="00D145C2">
      <w:pPr>
        <w:jc w:val="both"/>
        <w:rPr>
          <w:sz w:val="28"/>
          <w:szCs w:val="28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6"/>
        <w:gridCol w:w="969"/>
      </w:tblGrid>
      <w:tr w:rsidR="00D145C2" w:rsidRPr="00D145C2" w:rsidTr="007D2CBD">
        <w:tc>
          <w:tcPr>
            <w:tcW w:w="10314" w:type="dxa"/>
            <w:gridSpan w:val="2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Возможное решение</w:t>
            </w:r>
          </w:p>
        </w:tc>
      </w:tr>
      <w:tr w:rsidR="00D145C2" w:rsidRPr="00D145C2" w:rsidTr="007D2CBD">
        <w:tc>
          <w:tcPr>
            <w:tcW w:w="10314" w:type="dxa"/>
            <w:gridSpan w:val="2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align>right</wp:align>
                      </wp:positionH>
                      <wp:positionV relativeFrom="paragraph">
                        <wp:posOffset>50800</wp:posOffset>
                      </wp:positionV>
                      <wp:extent cx="1276985" cy="1627505"/>
                      <wp:effectExtent l="0" t="1270" r="3810" b="0"/>
                      <wp:wrapSquare wrapText="bothSides"/>
                      <wp:docPr id="10" name="Полотно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" name="Прямоугольник 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634" y="721302"/>
                                  <a:ext cx="612141" cy="132700"/>
                                </a:xfrm>
                                <a:prstGeom prst="rect">
                                  <a:avLst/>
                                </a:prstGeom>
                                <a:pattFill prst="pct3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45C2" w:rsidRDefault="00D145C2" w:rsidP="00D145C2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" name="AutoShap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4054" y="788602"/>
                                  <a:ext cx="0" cy="4090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14054" y="190501"/>
                                  <a:ext cx="700" cy="5981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4054" y="1171504"/>
                                  <a:ext cx="0" cy="2153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7051" y="48800"/>
                                  <a:ext cx="353724" cy="408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Default="00D145C2" w:rsidP="00D145C2">
                                    <w:r w:rsidRPr="00D15500">
                                      <w:rPr>
                                        <w:position w:val="-10"/>
                                      </w:rPr>
                                      <w:object w:dxaOrig="260" w:dyaOrig="380">
                                        <v:shape id="_x0000_i1048" type="#_x0000_t75" style="width:14.4pt;height:21.6pt" o:ole="">
                                          <v:imagedata r:id="rId18" o:title=""/>
                                        </v:shape>
                                        <o:OLEObject Type="Embed" ProgID="Equation.DSMT4" ShapeID="_x0000_i1048" DrawAspect="Content" ObjectID="_1606502509" r:id="rId1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7051" y="918203"/>
                                  <a:ext cx="402627" cy="3861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Default="00D145C2" w:rsidP="00D145C2">
                                    <w:r w:rsidRPr="00D15500">
                                      <w:rPr>
                                        <w:position w:val="-12"/>
                                      </w:rPr>
                                      <w:object w:dxaOrig="300" w:dyaOrig="400">
                                        <v:shape id="_x0000_i1049" type="#_x0000_t75" style="width:14.4pt;height:21.6pt" o:ole="">
                                          <v:imagedata r:id="rId20" o:title=""/>
                                        </v:shape>
                                        <o:OLEObject Type="Embed" ProgID="Equation.DSMT4" ShapeID="_x0000_i1049" DrawAspect="Content" ObjectID="_1606502510" r:id="rId21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7350" y="1221704"/>
                                  <a:ext cx="404527" cy="3086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A03DCB" w:rsidRDefault="00D145C2" w:rsidP="00D145C2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A03DCB">
                                      <w:rPr>
                                        <w:position w:val="-10"/>
                                      </w:rPr>
                                      <w:object w:dxaOrig="420" w:dyaOrig="320">
                                        <v:shape id="_x0000_i1050" type="#_x0000_t75" style="width:21.6pt;height:14.4pt" o:ole="">
                                          <v:imagedata r:id="rId22" o:title=""/>
                                        </v:shape>
                                        <o:OLEObject Type="Embed" ProgID="Equation.DSMT4" ShapeID="_x0000_i1050" DrawAspect="Content" ObjectID="_1606502511" r:id="rId23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4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5116" y="190501"/>
                                  <a:ext cx="0" cy="11963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3016" y="98400"/>
                                  <a:ext cx="275618" cy="3099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5C2" w:rsidRPr="00A03DCB" w:rsidRDefault="00D145C2" w:rsidP="00D145C2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proofErr w:type="gramStart"/>
                                    <w:r w:rsidRPr="00A03DCB">
                                      <w:rPr>
                                        <w:i/>
                                        <w:lang w:val="en-US"/>
                                      </w:rPr>
                                      <w:t>y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10" o:spid="_x0000_s1057" editas="canvas" style="position:absolute;left:0;text-align:left;margin-left:49.35pt;margin-top:4pt;width:100.55pt;height:128.15pt;z-index:-251657216;mso-position-horizontal:right;mso-position-horizontal-relative:text;mso-position-vertical-relative:text" coordsize="12769,1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MNoAUAALohAAAOAAAAZHJzL2Uyb0RvYy54bWzsWt1u2zYUvh+wdyB071iUqF/EKVo7HgZ0&#10;W4F2u6cl2RYmkRrFxE6LAQN2O2CPsIfYzbCfPoPzRjskJUV2EiRtGrcF7AubkijyUPzOd75z5OMn&#10;67JA55moc85GFj6yLZSxhKc5W4ys719NB6GFaklZSgvOspF1kdXWk5MvvzheVXHm8CUv0kwgGITV&#10;8aoaWUspq3g4rJNlVtL6iFcZg4tzLkoq4VAshqmgKxi9LIaObfvDFRdpJXiS1TWcnZiL1okefz7P&#10;EvndfF5nEhUjC2yT+lvo75n6Hp4c03ghaLXMk8YM+h5WlDRnMGk31IRKis5Efm2oMk8Er/lcHiW8&#10;HPL5PE8yvQZYDbZ3VjOm7JzWejEJPJ3WQGh9wHFnC2U349O8KOBpDGH0WJ1TvyvYnwxOrirYnbrq&#10;9ql+2Pwvl7TK9LLqOPn2/IVAeQrgsRCjJWBk88flL5e/b/7dvL38dfPn5u3mn8vfNv9t/tr8jQIn&#10;Ulum7IEbX1YvhDK+rp7z5McaMT5eUrbIngrBV8uMpmAnVv1hUb0b1EENt6LZ6huewoT0THK9e+u5&#10;KNWAsC9oPbI8O/RdYqGLkRU42LUdA5dsLVECl33sYAJWJ3Adu05gazgNadwOU4lafpXxEqnGyBKA&#10;Rj0NPX9eS2UWjdsuataKSql2oeleJdK1df/5YlyYhYrFDJronCo4649eHo27LrMb+071p+nbdFGz&#10;NzOq2QuGVrCOyPbMpDUv8lSZo5/wrRNvdStzCd5c5OXICjvraKy24pSlsGIaS5oXpg3zF6zZG7Ud&#10;ZlvlerY2cCDKXLVXM55ewG4JbrwX2AYaSy5eW2gFnjuy6p/OqMgsVHzNYMcjTIhydX1AvMCBA9G/&#10;MutfoSyBoUZWIoWFzMFYGoI4q0S+WMJcWO8C408BJ/Nc79yVXc0KwD325CdO6yfKHO1KyPXbZwVe&#10;MWbGK5I1e7njGLr3q4sKML/lF+aWe/tFiIntNX4Rhv6uX8DzVi5B7Mi2zTS3ukQtBVXPeMwZA+/g&#10;wjzqWxykI6kPg1bBzxpQNgBFUj8aDu4F0AJclYCpDOIaNPrgbfrVMqOFXOquZZY2fVXL+LZCN42B&#10;LcDbm5aJCW8iOzoNT0MyII5/OiD2ZDJ4Oh2TgT/FgTdxJ+PxBP+sQIdJvMzTNGOaF0yYhJP3o98m&#10;UprI0kWo7iEOt0fXdATGtr/aaE2cV85pPFGtTmFlf5B3b4B88PiQR/Mir35o/b8JCj3wa7LUCNfb&#10;rIOCigIa/l4UYuMZt0eETwv+B4h3wWb/EAc6Neqnx+rh40Nc8dINwMYB9mwdgK+Q3eDawZ77edH6&#10;AdcfEddei+tXSjY/42vk7kp4JNdwvqXZxxLzgR/YHqh1pUxCUKcmorda3vXcwAEfNMIlJHch/C4t&#10;30VZI3L7CVZ75lMTBltKvu4L/q3sodftVgVhSEPnv28i7BD7mRMNpn4YDMiUeIMosMOBjaNnkW+T&#10;iEym21rnec6yNhd/f62jBFzkOZ7W7j2jIV3sr20ri9rq9o7JTCfVlPmtiGp/bxJTV5mO1/L8XjId&#10;+ZnkOf415oC0DrhcSc8m+d87c0Q4dGx3mzqI7fhOYKjDDX18oI5ekeJAHfeogzyAOrrE/07qYFB/&#10;fViJ5C7iqCulXacfvUACvmikdCc5oEr3UYiDBC5U05TkwI6Dg11FTWzidcwBtcYDcxyY490qqA9g&#10;jq5+cidzfIjy6l3c8akUV+F11W4aTnTZv1Edj1RcvbHS5BAPY1BBij5UWX6n0tTk4xhHvmuY5dEK&#10;TQ/S0dfKrPfOx4uFou3mPcGhknr0Ti8Pb37JFrX4voqNWs7uXVQ7LlSRDLgjSLd30nEn8HwMvqjS&#10;cdeOokNkPETGvUXGruz6uURG/c4e3tdrrmz+zKD+gdA/hnb/Lxcn/wMAAP//AwBQSwMEFAAGAAgA&#10;AAAhAKzYs9jdAAAABgEAAA8AAABkcnMvZG93bnJldi54bWxMj81Ow0AMhO9IvMPKSNzoJgFKCdlU&#10;CJQDBw5tQFydrElC9yfKbtv07TGncvJYY818LtazNeJAUxi8U5AuEhDkWq8H1yn4qKubFYgQ0Wk0&#10;3pGCEwVYl5cXBebaH92GDtvYCQ5xIUcFfYxjLmVoe7IYFn4kx963nyxGXqdO6gmPHG6NzJJkKS0O&#10;jht6HOmlp3a33VsFVb2pK3OfvX99vlZvDe6Gx5+Hk1LXV/PzE4hIczwfwx8+o0PJTI3fOx2EUcCP&#10;RAUrHmxmSZqCaFgs725BloX8j1/+AgAA//8DAFBLAQItABQABgAIAAAAIQC2gziS/gAAAOEBAAAT&#10;AAAAAAAAAAAAAAAAAAAAAABbQ29udGVudF9UeXBlc10ueG1sUEsBAi0AFAAGAAgAAAAhADj9If/W&#10;AAAAlAEAAAsAAAAAAAAAAAAAAAAALwEAAF9yZWxzLy5yZWxzUEsBAi0AFAAGAAgAAAAhAIci4w2g&#10;BQAAuiEAAA4AAAAAAAAAAAAAAAAALgIAAGRycy9lMm9Eb2MueG1sUEsBAi0AFAAGAAgAAAAhAKzY&#10;s9jdAAAABgEAAA8AAAAAAAAAAAAAAAAA+gcAAGRycy9kb3ducmV2LnhtbFBLBQYAAAAABAAEAPMA&#10;AAAECQAAAAA=&#10;">
                      <v:shape id="_x0000_s1058" type="#_x0000_t75" style="position:absolute;width:12769;height:16275;visibility:visible;mso-wrap-style:square">
                        <v:fill o:detectmouseclick="t"/>
                        <v:path o:connecttype="none"/>
                      </v:shape>
                      <v:rect id="Прямоугольник 729" o:spid="_x0000_s1059" style="position:absolute;left:5086;top:7213;width:6121;height:1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rV78AA&#10;AADaAAAADwAAAGRycy9kb3ducmV2LnhtbERP22rCQBB9L/gPywi+iG5MqUp0FSlYSqEQb+9DdkyC&#10;2dmQ3Sbp33cDBZ+Gw7nOdt+bSrTUuNKygsU8AkGcWV1yruB6Oc7WIJxH1lhZJgW/5GC/G71sMdG2&#10;4xO1Z5+LEMIuQQWF93UipcsKMujmtiYO3N02Bn2ATS51g10IN5WMo2gpDZYcGgqs6b2g7HH+MQq6&#10;7nX5calTWr3dv1P6iqc31FOlJuP+sAHhqfdP8b/7U4f5MLwyXL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rV78AAAADaAAAADwAAAAAAAAAAAAAAAACYAgAAZHJzL2Rvd25y&#10;ZXYueG1sUEsFBgAAAAAEAAQA9QAAAIUDAAAAAA==&#10;" fillcolor="black" strokeweight="1.5pt">
                        <v:fill r:id="rId17" o:title="" type="pattern"/>
                        <v:textbox>
                          <w:txbxContent>
                            <w:p w:rsidR="00D145C2" w:rsidRDefault="00D145C2" w:rsidP="00D145C2"/>
                          </w:txbxContent>
                        </v:textbox>
                      </v:rect>
                      <v:shape id="AutoShape 36" o:spid="_x0000_s1060" type="#_x0000_t32" style="position:absolute;left:8140;top:7886;width:0;height:40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4XiMMAAADaAAAADwAAAGRycy9kb3ducmV2LnhtbESPT2sCMRTE7wW/Q3iCt5q4tqKrUVRQ&#10;pKfWf3h8bJ67i5uXZRN1++2bQqHHYWZ+w8wWra3EgxpfOtYw6CsQxJkzJecajofN6xiED8gGK8ek&#10;4Zs8LOadlxmmxj35ix77kIsIYZ+ihiKEOpXSZwVZ9H1XE0fv6hqLIcoml6bBZ4TbSiZKjaTFkuNC&#10;gTWtC8pu+7vVMHx7v22t3X6eE/cxUbvandTqonWv2y6nIAK14T/8194ZDQn8Xok3QM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uF4jDAAAA2gAAAA8AAAAAAAAAAAAA&#10;AAAAoQIAAGRycy9kb3ducmV2LnhtbFBLBQYAAAAABAAEAPkAAACRAwAAAAA=&#10;" strokeweight="1.5pt">
                        <v:stroke startarrow="oval" startarrowwidth="narrow" startarrowlength="short" endarrow="classic"/>
                      </v:shape>
                      <v:shape id="AutoShape 37" o:spid="_x0000_s1061" type="#_x0000_t32" style="position:absolute;left:8140;top:1905;width:7;height:5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u9ScIAAADaAAAADwAAAGRycy9kb3ducmV2LnhtbESPQWsCMRSE70L/Q3gFb5q1ylJWoxSL&#10;ICJIrej1sXlu1m5e1k3U9d8boeBxmJlvmMmstZW4UuNLxwoG/QQEce50yYWC3e+i9wnCB2SNlWNS&#10;cCcPs+lbZ4KZdjf+oes2FCJC2GeowIRQZ1L63JBF33c1cfSOrrEYomwKqRu8Rbit5EeSpNJiyXHB&#10;YE1zQ/nf9mIVbOZmv16YOh3wKR+dD8uV/U5XSnXf268xiEBteIX/20utYAj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u9ScIAAADaAAAADwAAAAAAAAAAAAAA&#10;AAChAgAAZHJzL2Rvd25yZXYueG1sUEsFBgAAAAAEAAQA+QAAAJADAAAAAA==&#10;" strokeweight="1.5pt">
                        <v:stroke endarrow="classic"/>
                      </v:shape>
                      <v:shape id="AutoShape 38" o:spid="_x0000_s1062" type="#_x0000_t32" style="position:absolute;left:8140;top:11715;width:0;height:2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i15MUAAADaAAAADwAAAGRycy9kb3ducmV2LnhtbESPQWvCQBSE74L/YXmF3symoZWQukpR&#10;Cyk9qKmHHp/ZZxKafRuyq6b99a4g9DjMzDfMbDGYVpypd41lBU9RDIK4tLrhSsH+632SgnAeWWNr&#10;mRT8koPFfDyaYabthXd0LnwlAoRdhgpq77tMSlfWZNBFtiMO3tH2Bn2QfSV1j5cAN61M4ngqDTYc&#10;FmrsaFlT+VOcjAJJ093+M16/nD42W5n8HfJVyt9KPT4Mb68gPA3+P3xv51rBM9yuhBs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i15MUAAADaAAAADwAAAAAAAAAA&#10;AAAAAAChAgAAZHJzL2Rvd25yZXYueG1sUEsFBgAAAAAEAAQA+QAAAJMDAAAAAA==&#10;" strokeweight="1.5pt">
                        <v:stroke endarrow="classic"/>
                      </v:shape>
                      <v:shape id="Text Box 39" o:spid="_x0000_s1063" type="#_x0000_t202" style="position:absolute;left:7670;top:488;width:3537;height:4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D145C2" w:rsidRDefault="00D145C2" w:rsidP="00D145C2">
                              <w:r w:rsidRPr="00D15500">
                                <w:rPr>
                                  <w:position w:val="-10"/>
                                </w:rPr>
                                <w:object w:dxaOrig="260" w:dyaOrig="380">
                                  <v:shape id="_x0000_i1048" type="#_x0000_t75" style="width:14.4pt;height:21.6pt" o:ole="">
                                    <v:imagedata r:id="rId18" o:title=""/>
                                  </v:shape>
                                  <o:OLEObject Type="Embed" ProgID="Equation.DSMT4" ShapeID="_x0000_i1048" DrawAspect="Content" ObjectID="_1606502509" r:id="rId24"/>
                                </w:object>
                              </w:r>
                            </w:p>
                          </w:txbxContent>
                        </v:textbox>
                      </v:shape>
                      <v:shape id="Text Box 40" o:spid="_x0000_s1064" type="#_x0000_t202" style="position:absolute;left:7670;top:9182;width:4026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      <v:textbox style="mso-fit-shape-to-text:t">
                          <w:txbxContent>
                            <w:p w:rsidR="00D145C2" w:rsidRDefault="00D145C2" w:rsidP="00D145C2">
                              <w:r w:rsidRPr="00D15500">
                                <w:rPr>
                                  <w:position w:val="-12"/>
                                </w:rPr>
                                <w:object w:dxaOrig="300" w:dyaOrig="400">
                                  <v:shape id="_x0000_i1049" type="#_x0000_t75" style="width:14.4pt;height:21.6pt" o:ole="">
                                    <v:imagedata r:id="rId20" o:title=""/>
                                  </v:shape>
                                  <o:OLEObject Type="Embed" ProgID="Equation.DSMT4" ShapeID="_x0000_i1049" DrawAspect="Content" ObjectID="_1606502510" r:id="rId25"/>
                                </w:object>
                              </w:r>
                            </w:p>
                          </w:txbxContent>
                        </v:textbox>
                      </v:shape>
                      <v:shape id="Text Box 41" o:spid="_x0000_s1065" type="#_x0000_t202" style="position:absolute;left:7473;top:12217;width:404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145C2" w:rsidRPr="00A03DCB" w:rsidRDefault="00D145C2" w:rsidP="00D145C2">
                              <w:pPr>
                                <w:rPr>
                                  <w:lang w:val="en-US"/>
                                </w:rPr>
                              </w:pPr>
                              <w:r w:rsidRPr="00A03DCB">
                                <w:rPr>
                                  <w:position w:val="-10"/>
                                </w:rPr>
                                <w:object w:dxaOrig="420" w:dyaOrig="320">
                                  <v:shape id="_x0000_i1050" type="#_x0000_t75" style="width:21.6pt;height:14.4pt" o:ole="">
                                    <v:imagedata r:id="rId22" o:title=""/>
                                  </v:shape>
                                  <o:OLEObject Type="Embed" ProgID="Equation.DSMT4" ShapeID="_x0000_i1050" DrawAspect="Content" ObjectID="_1606502511" r:id="rId26"/>
                                </w:object>
                              </w:r>
                            </w:p>
                          </w:txbxContent>
                        </v:textbox>
                      </v:shape>
                      <v:shape id="AutoShape 42" o:spid="_x0000_s1066" type="#_x0000_t32" style="position:absolute;left:2451;top:1905;width:0;height:119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dw9LoAAADaAAAADwAAAGRycy9kb3ducmV2LnhtbERPzQ4BMRC+S7xDMxI3Wg7IUoIgThLW&#10;A0y2Y3fZTjfbYr29HiSOX77/xaq1lXhR40vHGkZDBYI4c6bkXMM13Q9mIHxANlg5Jg0f8rBadjsL&#10;TIx785lel5CLGMI+QQ1FCHUipc8KsuiHriaO3M01FkOETS5Ng+8Ybis5VmoiLZYcGwqsaVtQ9rg8&#10;rQY7O1Wcu/H67k7K7lR6nu4PG637vXY9BxGoDX/xz300GuLWeCXeALn8Ag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NR3cPS6AAAA2gAAAA8AAAAAAAAAAAAAAAAAoQIAAGRy&#10;cy9kb3ducmV2LnhtbFBLBQYAAAAABAAEAPkAAACIAwAAAAA=&#10;">
                        <v:stroke endarrow="classic" endarrowlength="long"/>
                      </v:shape>
                      <v:shape id="Text Box 43" o:spid="_x0000_s1067" type="#_x0000_t202" style="position:absolute;left:2330;top:984;width:2756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145C2" w:rsidRPr="00A03DCB" w:rsidRDefault="00D145C2" w:rsidP="00D145C2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proofErr w:type="gramStart"/>
                              <w:r w:rsidRPr="00A03DCB"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D145C2">
              <w:rPr>
                <w:sz w:val="28"/>
                <w:szCs w:val="28"/>
              </w:rPr>
              <w:t xml:space="preserve">1. Систему отсчёта, связанную с Землёй, будем считать инерциальной. В процессе медленного подъёма поршня его ускорение считаем ничтожно малым. Поэтому сумма приложенных к поршню сил при его движении равна нулю. В проекциях на вертикальную ось </w:t>
            </w:r>
            <w:r w:rsidRPr="00D145C2">
              <w:rPr>
                <w:i/>
                <w:sz w:val="28"/>
                <w:szCs w:val="28"/>
                <w:lang w:val="en-US"/>
              </w:rPr>
              <w:t>y</w:t>
            </w:r>
            <w:r w:rsidRPr="00D145C2">
              <w:rPr>
                <w:sz w:val="28"/>
                <w:szCs w:val="28"/>
              </w:rPr>
              <w:t xml:space="preserve"> получаем: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    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1979" w:dyaOrig="400">
                <v:shape id="_x0000_i1038" type="#_x0000_t75" style="width:100.8pt;height:21.6pt">
                  <v:imagedata r:id="rId27" o:title=""/>
                </v:shape>
              </w:object>
            </w:r>
            <w:r w:rsidRPr="00D145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D145C2">
              <w:rPr>
                <w:sz w:val="28"/>
                <w:szCs w:val="28"/>
              </w:rPr>
              <w:t>ли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  </w:t>
            </w: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2320" w:dyaOrig="400">
                <v:shape id="_x0000_i1039" type="#_x0000_t75" style="width:115.2pt;height:21.6pt">
                  <v:imagedata r:id="rId28" o:title=""/>
                </v:shape>
              </w:object>
            </w:r>
            <w:r w:rsidRPr="00D145C2">
              <w:rPr>
                <w:sz w:val="28"/>
                <w:szCs w:val="28"/>
              </w:rPr>
              <w:t>. Отсюда получаем давление газа</w:t>
            </w:r>
            <w:r w:rsidRPr="00D145C2">
              <w:rPr>
                <w:i/>
                <w:sz w:val="28"/>
                <w:szCs w:val="28"/>
              </w:rPr>
              <w:t xml:space="preserve"> </w:t>
            </w:r>
            <w:r w:rsidRPr="00D145C2">
              <w:rPr>
                <w:i/>
                <w:sz w:val="28"/>
                <w:szCs w:val="28"/>
                <w:lang w:val="en-US"/>
              </w:rPr>
              <w:t>p</w:t>
            </w:r>
            <w:r w:rsidRPr="00D145C2">
              <w:rPr>
                <w:sz w:val="28"/>
                <w:szCs w:val="28"/>
                <w:vertAlign w:val="subscript"/>
              </w:rPr>
              <w:t>1</w:t>
            </w:r>
            <w:r w:rsidRPr="00D145C2">
              <w:rPr>
                <w:sz w:val="28"/>
                <w:szCs w:val="28"/>
              </w:rPr>
              <w:t xml:space="preserve"> под движущимся поршнем: 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1680" w:dyaOrig="680">
                <v:shape id="_x0000_i1040" type="#_x0000_t75" style="width:86.4pt;height:36pt">
                  <v:imagedata r:id="rId29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. 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2. Используем модель одноатомного идеального газа: </w:t>
            </w:r>
            <w:r w:rsidRPr="00D145C2">
              <w:rPr>
                <w:rFonts w:eastAsia="Calibri"/>
                <w:position w:val="-44"/>
                <w:sz w:val="28"/>
                <w:szCs w:val="28"/>
              </w:rPr>
              <w:object w:dxaOrig="1499" w:dyaOrig="1020">
                <v:shape id="_x0000_i1041" type="#_x0000_t75" style="width:1in;height:50.4pt">
                  <v:imagedata r:id="rId30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Отсюда получаем: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 </w:t>
            </w: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1180" w:dyaOrig="660">
                <v:shape id="_x0000_i1042" type="#_x0000_t75" style="width:57.6pt;height:36pt">
                  <v:imagedata r:id="rId31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.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Внутренняя энергия газа в исходном состоянии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1499" w:dyaOrig="660">
                <v:shape id="_x0000_i1043" type="#_x0000_t75" style="width:1in;height:36pt">
                  <v:imagedata r:id="rId32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, </w: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а в конечном состоянии 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3740" w:dyaOrig="660">
                <v:shape id="_x0000_i1044" type="#_x0000_t75" style="width:187.2pt;height:36pt">
                  <v:imagedata r:id="rId33" o:title=""/>
                </v:shape>
              </w:object>
            </w:r>
          </w:p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3. Процесс движения поршня идёт при постоянном давлении газа</w:t>
            </w:r>
            <w:r w:rsidRPr="00D145C2">
              <w:rPr>
                <w:i/>
                <w:sz w:val="28"/>
                <w:szCs w:val="28"/>
              </w:rPr>
              <w:t xml:space="preserve"> </w:t>
            </w:r>
            <w:r w:rsidRPr="00D145C2">
              <w:rPr>
                <w:i/>
                <w:sz w:val="28"/>
                <w:szCs w:val="28"/>
                <w:lang w:val="en-US"/>
              </w:rPr>
              <w:t>p</w:t>
            </w:r>
            <w:r w:rsidRPr="00D145C2">
              <w:rPr>
                <w:sz w:val="28"/>
                <w:szCs w:val="28"/>
                <w:vertAlign w:val="subscript"/>
              </w:rPr>
              <w:t>1</w:t>
            </w:r>
            <w:r w:rsidRPr="00D145C2">
              <w:rPr>
                <w:sz w:val="28"/>
                <w:szCs w:val="28"/>
              </w:rPr>
              <w:t>. Поэтому из первого начала термодинамики получаем: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rFonts w:eastAsia="Calibri"/>
                <w:position w:val="-14"/>
                <w:sz w:val="28"/>
                <w:szCs w:val="28"/>
              </w:rPr>
              <w:object w:dxaOrig="5180" w:dyaOrig="420">
                <v:shape id="_x0000_i1045" type="#_x0000_t75" style="width:259.2pt;height:21.6pt">
                  <v:imagedata r:id="rId34" o:title=""/>
                </v:shape>
              </w:object>
            </w:r>
            <w:r w:rsidRPr="00D145C2">
              <w:rPr>
                <w:sz w:val="28"/>
                <w:szCs w:val="28"/>
              </w:rPr>
              <w:t xml:space="preserve">. Подставляя сюда выражения для </w:t>
            </w:r>
            <w:r w:rsidRPr="00D145C2">
              <w:rPr>
                <w:i/>
                <w:sz w:val="28"/>
                <w:szCs w:val="28"/>
                <w:lang w:val="en-US"/>
              </w:rPr>
              <w:t>p</w:t>
            </w:r>
            <w:r w:rsidRPr="00D145C2">
              <w:rPr>
                <w:sz w:val="28"/>
                <w:szCs w:val="28"/>
                <w:vertAlign w:val="subscript"/>
              </w:rPr>
              <w:t>1</w:t>
            </w:r>
            <w:r w:rsidRPr="00D145C2">
              <w:rPr>
                <w:sz w:val="28"/>
                <w:szCs w:val="28"/>
              </w:rPr>
              <w:t xml:space="preserve">, </w:t>
            </w:r>
            <w:r w:rsidRPr="00D145C2">
              <w:rPr>
                <w:i/>
                <w:sz w:val="28"/>
                <w:szCs w:val="28"/>
                <w:lang w:val="en-US"/>
              </w:rPr>
              <w:t>U</w:t>
            </w:r>
            <w:r w:rsidRPr="00D145C2">
              <w:rPr>
                <w:sz w:val="28"/>
                <w:szCs w:val="28"/>
                <w:vertAlign w:val="subscript"/>
              </w:rPr>
              <w:t>0</w:t>
            </w:r>
            <w:r w:rsidRPr="00D145C2">
              <w:rPr>
                <w:sz w:val="28"/>
                <w:szCs w:val="28"/>
              </w:rPr>
              <w:t xml:space="preserve"> и </w:t>
            </w:r>
            <w:r w:rsidRPr="00D145C2">
              <w:rPr>
                <w:i/>
                <w:sz w:val="28"/>
                <w:szCs w:val="28"/>
                <w:lang w:val="en-US"/>
              </w:rPr>
              <w:t>U</w:t>
            </w:r>
            <w:r w:rsidRPr="00D145C2">
              <w:rPr>
                <w:sz w:val="28"/>
                <w:szCs w:val="28"/>
                <w:vertAlign w:val="subscript"/>
              </w:rPr>
              <w:t>1</w:t>
            </w:r>
            <w:r w:rsidRPr="00D145C2">
              <w:rPr>
                <w:sz w:val="28"/>
                <w:szCs w:val="28"/>
              </w:rPr>
              <w:t>, получим: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 xml:space="preserve">     </w:t>
            </w:r>
            <w:r w:rsidRPr="00D145C2">
              <w:rPr>
                <w:rFonts w:eastAsia="Calibri"/>
                <w:position w:val="-56"/>
                <w:sz w:val="28"/>
                <w:szCs w:val="28"/>
              </w:rPr>
              <w:object w:dxaOrig="6280" w:dyaOrig="1260">
                <v:shape id="_x0000_i1046" type="#_x0000_t75" style="width:316.8pt;height:64.8pt">
                  <v:imagedata r:id="rId35" o:title=""/>
                </v:shape>
              </w:object>
            </w:r>
            <w:r w:rsidRPr="00D145C2">
              <w:rPr>
                <w:sz w:val="28"/>
                <w:szCs w:val="28"/>
              </w:rPr>
              <w:t>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Ответ: </w:t>
            </w:r>
            <w:r w:rsidRPr="00D145C2">
              <w:rPr>
                <w:rFonts w:eastAsia="Calibri"/>
                <w:position w:val="-24"/>
                <w:sz w:val="28"/>
                <w:szCs w:val="28"/>
              </w:rPr>
              <w:object w:dxaOrig="4200" w:dyaOrig="660">
                <v:shape id="_x0000_i1047" type="#_x0000_t75" style="width:208.8pt;height:36pt">
                  <v:imagedata r:id="rId36" o:title=""/>
                </v:shape>
              </w:objec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>Критерии оценивания выполнения задания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Баллы</w: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Приведено полное решение, включающее следующие элементы: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</w:t>
            </w:r>
            <w:r w:rsidRPr="00D145C2">
              <w:rPr>
                <w:sz w:val="28"/>
                <w:szCs w:val="28"/>
              </w:rPr>
              <w:t xml:space="preserve">) записаны положения теории и физические законы, закономерности, </w:t>
            </w:r>
            <w:r w:rsidRPr="00D145C2">
              <w:rPr>
                <w:sz w:val="28"/>
                <w:szCs w:val="28"/>
                <w:u w:val="single"/>
              </w:rPr>
              <w:t>применение которых необходимо</w:t>
            </w:r>
            <w:r w:rsidRPr="00D145C2">
              <w:rPr>
                <w:sz w:val="28"/>
                <w:szCs w:val="28"/>
              </w:rPr>
              <w:t xml:space="preserve"> для решения задачи выбранным способом </w:t>
            </w:r>
            <w:r w:rsidRPr="00D145C2">
              <w:rPr>
                <w:bCs/>
                <w:sz w:val="28"/>
                <w:szCs w:val="28"/>
              </w:rPr>
              <w:t xml:space="preserve">(в данном случае: </w:t>
            </w:r>
            <w:r w:rsidRPr="00D145C2">
              <w:rPr>
                <w:bCs/>
                <w:i/>
                <w:sz w:val="28"/>
                <w:szCs w:val="28"/>
              </w:rPr>
              <w:t>второй закон Ньютона, уравнение Менделеева – Клапейрона, выражение для внутренней энергии одноатомного идеального газа, первое начало термодинамики, связь давления и силы</w:t>
            </w:r>
            <w:r w:rsidRPr="00D145C2">
              <w:rPr>
                <w:bCs/>
                <w:sz w:val="28"/>
                <w:szCs w:val="28"/>
              </w:rPr>
              <w:t>)</w:t>
            </w:r>
            <w:r w:rsidRPr="00D145C2">
              <w:rPr>
                <w:sz w:val="28"/>
                <w:szCs w:val="28"/>
              </w:rPr>
              <w:t>;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II</w:t>
            </w:r>
            <w:r w:rsidRPr="00D145C2">
              <w:rPr>
                <w:sz w:val="28"/>
                <w:szCs w:val="28"/>
              </w:rPr>
              <w:t>) описаны все вновь вводимые в решении буквенные обозначения физических величин (</w:t>
            </w:r>
            <w:r w:rsidRPr="00D145C2">
              <w:rPr>
                <w:i/>
                <w:sz w:val="28"/>
                <w:szCs w:val="28"/>
              </w:rPr>
              <w:t xml:space="preserve">за исключением обозначений </w:t>
            </w:r>
            <w:r w:rsidRPr="00D145C2">
              <w:rPr>
                <w:i/>
                <w:spacing w:val="-4"/>
                <w:sz w:val="28"/>
                <w:szCs w:val="28"/>
              </w:rPr>
              <w:t>констант, указанных в варианте КИМ, обозначений, используемых</w:t>
            </w:r>
            <w:r w:rsidRPr="00D145C2">
              <w:rPr>
                <w:i/>
                <w:sz w:val="28"/>
                <w:szCs w:val="28"/>
              </w:rPr>
              <w:t xml:space="preserve"> </w:t>
            </w:r>
            <w:r w:rsidRPr="00D145C2">
              <w:rPr>
                <w:i/>
                <w:spacing w:val="-6"/>
                <w:sz w:val="28"/>
                <w:szCs w:val="28"/>
              </w:rPr>
              <w:t>в условии задачи, и стандартных обозначений величин, используемых</w:t>
            </w:r>
            <w:r w:rsidRPr="00D145C2">
              <w:rPr>
                <w:i/>
                <w:sz w:val="28"/>
                <w:szCs w:val="28"/>
              </w:rPr>
              <w:t xml:space="preserve"> при написании физических законов</w:t>
            </w:r>
            <w:r w:rsidRPr="00D145C2">
              <w:rPr>
                <w:sz w:val="28"/>
                <w:szCs w:val="28"/>
              </w:rPr>
              <w:t xml:space="preserve">); </w:t>
            </w:r>
          </w:p>
          <w:p w:rsidR="00D145C2" w:rsidRPr="00D145C2" w:rsidRDefault="00D145C2" w:rsidP="00D145C2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III</w:t>
            </w:r>
            <w:r w:rsidRPr="00D145C2">
              <w:rPr>
                <w:sz w:val="28"/>
                <w:szCs w:val="28"/>
              </w:rPr>
              <w:t>) проведены необходимые математические преобразования и расчёты, приводящие к правильному числовому ответу (допускается решение «по частям» с промежуточными вычислениями);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  <w:lang w:val="en-US"/>
              </w:rPr>
              <w:t>IV</w:t>
            </w:r>
            <w:r w:rsidRPr="00D145C2">
              <w:rPr>
                <w:sz w:val="28"/>
                <w:szCs w:val="28"/>
              </w:rPr>
              <w:t>) представлен правильный ответ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3</w: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Правильно записаны все необходимые положения теории, физические законы, закономерности,</w:t>
            </w:r>
            <w:r w:rsidRPr="00D145C2">
              <w:rPr>
                <w:bCs/>
                <w:i/>
                <w:sz w:val="28"/>
                <w:szCs w:val="28"/>
              </w:rPr>
              <w:t xml:space="preserve"> </w:t>
            </w:r>
            <w:r w:rsidRPr="00D145C2">
              <w:rPr>
                <w:bCs/>
                <w:sz w:val="28"/>
                <w:szCs w:val="28"/>
              </w:rPr>
              <w:t>и</w:t>
            </w:r>
            <w:r w:rsidRPr="00D145C2">
              <w:rPr>
                <w:bCs/>
                <w:i/>
                <w:sz w:val="28"/>
                <w:szCs w:val="28"/>
              </w:rPr>
              <w:t xml:space="preserve"> </w:t>
            </w:r>
            <w:r w:rsidRPr="00D145C2">
              <w:rPr>
                <w:sz w:val="28"/>
                <w:szCs w:val="28"/>
              </w:rPr>
              <w:t>проведены необходимые преобразования. Но имеются один или несколько из следующих недостатков.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</w:p>
          <w:p w:rsidR="00D145C2" w:rsidRPr="00D145C2" w:rsidRDefault="00D145C2" w:rsidP="00D145C2">
            <w:pPr>
              <w:tabs>
                <w:tab w:val="left" w:pos="709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Записи, соответствующие пункту II, представлены не в полном объёме или отсутствуют. 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tabs>
                <w:tab w:val="left" w:pos="-2410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решении имеются лишние записи, не входящие в решение (возможно, неверные), которые не отделены от решения (не зачёркнуты; не заключены в скобки, рамку и т.п.).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необходимых математических преобразованиях или вычислениях допущены ошибки, и (или) в математических преобразованиях/ вычислениях пропущены логически важные шаги.</w:t>
            </w:r>
          </w:p>
          <w:p w:rsidR="00D145C2" w:rsidRPr="00D145C2" w:rsidRDefault="00D145C2" w:rsidP="00D145C2">
            <w:pPr>
              <w:ind w:left="34"/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 (ИЛИ)</w:t>
            </w:r>
          </w:p>
          <w:p w:rsidR="00D145C2" w:rsidRPr="00D145C2" w:rsidRDefault="00D145C2" w:rsidP="00D145C2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Отсутствует пункт </w:t>
            </w:r>
            <w:r w:rsidRPr="00D145C2">
              <w:rPr>
                <w:sz w:val="28"/>
                <w:szCs w:val="28"/>
                <w:lang w:val="en-US"/>
              </w:rPr>
              <w:t>IV</w:t>
            </w:r>
            <w:r w:rsidRPr="00D145C2">
              <w:rPr>
                <w:sz w:val="28"/>
                <w:szCs w:val="28"/>
              </w:rPr>
              <w:t>, или в нём допущена ошибка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2</w: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Pr="00D145C2" w:rsidRDefault="00D145C2" w:rsidP="00D145C2">
            <w:pPr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 xml:space="preserve">Представлены записи, соответствующие </w:t>
            </w:r>
            <w:r w:rsidRPr="00D145C2">
              <w:rPr>
                <w:b/>
                <w:sz w:val="28"/>
                <w:szCs w:val="28"/>
                <w:u w:val="single"/>
              </w:rPr>
              <w:t>одному</w:t>
            </w:r>
            <w:r w:rsidRPr="00D145C2">
              <w:rPr>
                <w:sz w:val="28"/>
                <w:szCs w:val="28"/>
              </w:rPr>
              <w:t xml:space="preserve"> из следующих случаев.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>Представлены только положения и формулы, выражающие физические законы, применение которых необходимо для решения данной задачи, без каких-либо преобразований с их использованием, направленных на решение задачи.</w:t>
            </w:r>
          </w:p>
          <w:p w:rsidR="00D145C2" w:rsidRPr="00D145C2" w:rsidRDefault="00D145C2" w:rsidP="00D145C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ИЛИ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решении отсутствует ОДНА из исходных формул, необходимая для решения данной задачи (или утверждение, лежащее в основе решения), но присутствуют логически верные преобразования с имеющимися формулами, направленные на решение задачи.</w:t>
            </w:r>
          </w:p>
          <w:p w:rsidR="00D145C2" w:rsidRPr="00D145C2" w:rsidRDefault="00D145C2" w:rsidP="00D145C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ИЛИ</w:t>
            </w:r>
          </w:p>
          <w:p w:rsidR="00D145C2" w:rsidRPr="00D145C2" w:rsidRDefault="00D145C2" w:rsidP="00D145C2">
            <w:pPr>
              <w:tabs>
                <w:tab w:val="left" w:pos="0"/>
                <w:tab w:val="left" w:pos="993"/>
              </w:tabs>
              <w:snapToGrid w:val="0"/>
              <w:jc w:val="both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В ОДНОЙ из исходных формул, необходимых для решения данной задачи (или в утверждении, лежащем в основе решения), допущена ошибка, но присутствуют логически верные преобразования с имеющимися формулами, направленные на решение задачи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lastRenderedPageBreak/>
              <w:t>1</w: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Pr="00D145C2" w:rsidRDefault="00D145C2" w:rsidP="00D145C2">
            <w:pPr>
              <w:jc w:val="both"/>
              <w:rPr>
                <w:iCs/>
                <w:sz w:val="28"/>
                <w:szCs w:val="28"/>
              </w:rPr>
            </w:pPr>
            <w:r w:rsidRPr="00D145C2">
              <w:rPr>
                <w:iCs/>
                <w:sz w:val="28"/>
                <w:szCs w:val="28"/>
              </w:rPr>
              <w:lastRenderedPageBreak/>
              <w:t>Все случаи решения, которые не соответствуют вышеуказанным критериям выставления оценок в 1, 2, 3 балла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sz w:val="28"/>
                <w:szCs w:val="28"/>
              </w:rPr>
            </w:pPr>
            <w:r w:rsidRPr="00D145C2">
              <w:rPr>
                <w:sz w:val="28"/>
                <w:szCs w:val="28"/>
              </w:rPr>
              <w:t>0</w:t>
            </w:r>
          </w:p>
        </w:tc>
      </w:tr>
      <w:tr w:rsidR="00D145C2" w:rsidRPr="00D145C2" w:rsidTr="007D2CBD">
        <w:tc>
          <w:tcPr>
            <w:tcW w:w="9552" w:type="dxa"/>
          </w:tcPr>
          <w:p w:rsidR="00D145C2" w:rsidRPr="00D145C2" w:rsidRDefault="00D145C2" w:rsidP="00D145C2">
            <w:pPr>
              <w:snapToGrid w:val="0"/>
              <w:jc w:val="right"/>
              <w:rPr>
                <w:i/>
                <w:iCs/>
                <w:sz w:val="28"/>
                <w:szCs w:val="28"/>
              </w:rPr>
            </w:pPr>
            <w:r w:rsidRPr="00D145C2">
              <w:rPr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762" w:type="dxa"/>
          </w:tcPr>
          <w:p w:rsidR="00D145C2" w:rsidRPr="00D145C2" w:rsidRDefault="00D145C2" w:rsidP="00D145C2">
            <w:pPr>
              <w:jc w:val="center"/>
              <w:rPr>
                <w:i/>
                <w:sz w:val="28"/>
                <w:szCs w:val="28"/>
              </w:rPr>
            </w:pPr>
            <w:r w:rsidRPr="00D145C2">
              <w:rPr>
                <w:i/>
                <w:sz w:val="28"/>
                <w:szCs w:val="28"/>
              </w:rPr>
              <w:t>3</w:t>
            </w:r>
          </w:p>
        </w:tc>
      </w:tr>
    </w:tbl>
    <w:p w:rsidR="00D145C2" w:rsidRPr="00D145C2" w:rsidRDefault="00D145C2" w:rsidP="00D145C2">
      <w:pPr>
        <w:jc w:val="both"/>
        <w:rPr>
          <w:sz w:val="28"/>
          <w:szCs w:val="28"/>
        </w:rPr>
      </w:pPr>
    </w:p>
    <w:p w:rsidR="005B483D" w:rsidRPr="00D145C2" w:rsidRDefault="00D145C2" w:rsidP="00D145C2">
      <w:pPr>
        <w:rPr>
          <w:sz w:val="28"/>
          <w:szCs w:val="28"/>
        </w:rPr>
      </w:pPr>
      <w:bookmarkStart w:id="0" w:name="_GoBack"/>
      <w:bookmarkEnd w:id="0"/>
      <w:r w:rsidRPr="00D145C2">
        <w:rPr>
          <w:sz w:val="28"/>
          <w:szCs w:val="28"/>
        </w:rPr>
        <w:br w:type="page"/>
      </w:r>
    </w:p>
    <w:sectPr w:rsidR="005B483D" w:rsidRPr="00D14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D4"/>
    <w:rsid w:val="005B483D"/>
    <w:rsid w:val="005F39D4"/>
    <w:rsid w:val="00D1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9C88E-D35E-442E-B31D-D6768B81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2.bin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gif"/><Relationship Id="rId25" Type="http://schemas.openxmlformats.org/officeDocument/2006/relationships/oleObject" Target="embeddings/oleObject5.bin"/><Relationship Id="rId33" Type="http://schemas.openxmlformats.org/officeDocument/2006/relationships/image" Target="media/image24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6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oleObject" Target="embeddings/oleObject4.bin"/><Relationship Id="rId32" Type="http://schemas.openxmlformats.org/officeDocument/2006/relationships/image" Target="media/image23.wmf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oleObject" Target="embeddings/oleObject3.bin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oleObject" Target="embeddings/oleObject1.bin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1164</Words>
  <Characters>6639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2018-12-16T18:45:00Z</dcterms:created>
  <dcterms:modified xsi:type="dcterms:W3CDTF">2018-12-16T18:55:00Z</dcterms:modified>
</cp:coreProperties>
</file>